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6470" w14:textId="77777777" w:rsidR="00AF5CF0" w:rsidRDefault="0069623C">
      <w:pPr>
        <w:spacing w:after="0"/>
        <w:jc w:val="both"/>
        <w:rPr>
          <w:rFonts w:ascii="Arial" w:hAnsi="Arial" w:cs="Arial"/>
          <w:b/>
        </w:rPr>
      </w:pPr>
      <w:r>
        <w:rPr>
          <w:rFonts w:ascii="Arial" w:hAnsi="Arial" w:cs="Arial"/>
          <w:b/>
        </w:rPr>
        <w:t xml:space="preserve"> EDITAL SEMSA Nº 01/2021 PROCESSO SELETIVO SIMPLIFICADO PARA CONTRATAÇÃO DE AGENTE DE ENDEMIAS, AGENTE DE ZOONOSE, TÉCNICO EM ENFERMAGEM E CONDUTOR DE AMBULÂNCIA PARA ATUAÇÃO NA ATENÇÃO PRIMÁRIA DE SAÚDE DO MUNICÍPIO DE RIO BRANCO.</w:t>
      </w:r>
    </w:p>
    <w:p w14:paraId="4D3905A9" w14:textId="77777777" w:rsidR="00AF5CF0" w:rsidRDefault="00AF5CF0">
      <w:pPr>
        <w:spacing w:after="0"/>
        <w:jc w:val="both"/>
        <w:rPr>
          <w:rFonts w:ascii="Arial" w:hAnsi="Arial" w:cs="Arial"/>
          <w:b/>
        </w:rPr>
      </w:pPr>
    </w:p>
    <w:p w14:paraId="1F9B1098" w14:textId="6AF74ADC" w:rsidR="00AF5CF0" w:rsidRDefault="0069623C">
      <w:pPr>
        <w:spacing w:after="0"/>
        <w:jc w:val="both"/>
        <w:rPr>
          <w:rFonts w:ascii="Arial" w:hAnsi="Arial" w:cs="Arial"/>
          <w:bCs/>
        </w:rPr>
      </w:pPr>
      <w:r>
        <w:rPr>
          <w:rFonts w:ascii="Arial" w:hAnsi="Arial" w:cs="Arial"/>
        </w:rPr>
        <w:t xml:space="preserve"> A Secret</w:t>
      </w:r>
      <w:r w:rsidR="00574C1A">
        <w:rPr>
          <w:rFonts w:ascii="Arial" w:hAnsi="Arial" w:cs="Arial"/>
        </w:rPr>
        <w:t>a</w:t>
      </w:r>
      <w:r>
        <w:rPr>
          <w:rFonts w:ascii="Arial" w:hAnsi="Arial" w:cs="Arial"/>
        </w:rPr>
        <w:t xml:space="preserve">ria Municipal de Saúde de Rio Branco, no uso de suas atribuições legais, considerando o parecer da Procuradoria Jurídica do Município de Rio Branco </w:t>
      </w:r>
      <w:r>
        <w:rPr>
          <w:rFonts w:ascii="Arial" w:hAnsi="Arial" w:cs="Arial"/>
          <w:u w:val="single"/>
        </w:rPr>
        <w:t xml:space="preserve">SAJ Nº 2021.02.000320 </w:t>
      </w:r>
      <w:r>
        <w:rPr>
          <w:rFonts w:ascii="Arial" w:hAnsi="Arial" w:cs="Arial"/>
        </w:rPr>
        <w:t xml:space="preserve"> e por necessidade temporária de excepcional interesse público, convocam na forma da Lei nº 1.663, de 19 de dezembro de 2007, realização de Concurso Público Simplificado para contratação em caráter excepcional de profissionais AGENTE DE ENDEMIAS, AGENTE DE ZOONOSE, TÉCNICO EM ENFERMAGEM E CONDUTOR DE AMBULÂNCIA por tempo determinado para </w:t>
      </w:r>
      <w:r>
        <w:rPr>
          <w:rFonts w:ascii="Arial" w:hAnsi="Arial" w:cs="Arial"/>
          <w:bCs/>
        </w:rPr>
        <w:t>atuação na Atenção Primária do município de Rio Branco.</w:t>
      </w:r>
    </w:p>
    <w:p w14:paraId="1AD855C9" w14:textId="77777777" w:rsidR="00AF5CF0" w:rsidRDefault="00AF5CF0">
      <w:pPr>
        <w:spacing w:after="0"/>
        <w:jc w:val="both"/>
        <w:rPr>
          <w:rFonts w:ascii="Arial" w:hAnsi="Arial" w:cs="Arial"/>
          <w:b/>
        </w:rPr>
      </w:pPr>
    </w:p>
    <w:p w14:paraId="785FCD31" w14:textId="77777777" w:rsidR="00AF5CF0" w:rsidRDefault="0069623C">
      <w:pPr>
        <w:jc w:val="both"/>
        <w:rPr>
          <w:rFonts w:ascii="Arial" w:hAnsi="Arial" w:cs="Arial"/>
        </w:rPr>
      </w:pPr>
      <w:r>
        <w:rPr>
          <w:rFonts w:ascii="Arial" w:hAnsi="Arial" w:cs="Arial"/>
        </w:rPr>
        <w:t>1. DAS DISPOSIÇÕES PRELIMINARES</w:t>
      </w:r>
    </w:p>
    <w:p w14:paraId="0E4FD474" w14:textId="77777777" w:rsidR="00AF5CF0" w:rsidRDefault="0069623C">
      <w:pPr>
        <w:jc w:val="both"/>
        <w:rPr>
          <w:rFonts w:ascii="Arial" w:hAnsi="Arial" w:cs="Arial"/>
        </w:rPr>
      </w:pPr>
      <w:r>
        <w:rPr>
          <w:rFonts w:ascii="Arial" w:hAnsi="Arial" w:cs="Arial"/>
        </w:rPr>
        <w:t xml:space="preserve">O Processo Seletivo Simplificado será regido por este Edital, e executado pela Secretaria Municipal de Saúde, a partir da análise curricular e de títulos para os cargos de agente de endemias, técnico de enfermagem, agente de zoonose e condutor de ambulância. O concurso destina-se a selecionar candidatos, com escolaridade mínima exigida para a função, expressos no item 2.3 deste edital. </w:t>
      </w:r>
    </w:p>
    <w:p w14:paraId="27961F2A" w14:textId="77777777" w:rsidR="00AF5CF0" w:rsidRDefault="0069623C">
      <w:pPr>
        <w:jc w:val="both"/>
        <w:rPr>
          <w:rFonts w:ascii="Arial" w:hAnsi="Arial" w:cs="Arial"/>
        </w:rPr>
      </w:pPr>
      <w:r>
        <w:rPr>
          <w:rFonts w:ascii="Arial" w:hAnsi="Arial" w:cs="Arial"/>
        </w:rPr>
        <w:t>Os candidatos selecionados irão compor a equipes de saúde da atenção básica de saúde para a epidemia de dengue e ao combate a COVID – 19 do Município de Rio Branco, onde exercerão suas atividades, de acordo com a jornada de trabalho constante no Item 2.3 deste edital, de acordo com a natureza específica da função e das atividades que deverão desempenhar.</w:t>
      </w:r>
    </w:p>
    <w:p w14:paraId="45364A80" w14:textId="77777777" w:rsidR="00AF5CF0" w:rsidRDefault="0069623C">
      <w:pPr>
        <w:jc w:val="both"/>
        <w:rPr>
          <w:rFonts w:ascii="Arial" w:hAnsi="Arial" w:cs="Arial"/>
        </w:rPr>
      </w:pPr>
      <w:r>
        <w:rPr>
          <w:rFonts w:ascii="Arial" w:hAnsi="Arial" w:cs="Arial"/>
        </w:rPr>
        <w:t xml:space="preserve">Os candidatos aprovados no concurso serão contratados em caráter excepcional, por tempo determinado, observada a necessidade da administração. A efetivação da contratação por tempo determinado ocorrerá com a apresentação na unidade designada pela Secretaria Municipal de Saúde de Rio Branco – SEMSA a seu critério, conforme as vagas constantes no item 2.3, necessidade da administração e obedecendo rigorosamente a ordem cronológica de aprovação no Certame. </w:t>
      </w:r>
    </w:p>
    <w:p w14:paraId="4ED4EBD6" w14:textId="77777777" w:rsidR="00AF5CF0" w:rsidRDefault="0069623C">
      <w:pPr>
        <w:jc w:val="both"/>
        <w:rPr>
          <w:rFonts w:ascii="Arial" w:hAnsi="Arial" w:cs="Arial"/>
        </w:rPr>
      </w:pPr>
      <w:r>
        <w:rPr>
          <w:rFonts w:ascii="Arial" w:hAnsi="Arial" w:cs="Arial"/>
        </w:rPr>
        <w:t xml:space="preserve">A Comissão Organizadora deste Concurso Público Simplificado será designada pela Secretária Municipal de Saúde, e composta por membros do quadro da SEMSA. </w:t>
      </w:r>
    </w:p>
    <w:p w14:paraId="59685AB1" w14:textId="77777777" w:rsidR="00AF5CF0" w:rsidRDefault="0069623C">
      <w:pPr>
        <w:jc w:val="both"/>
        <w:rPr>
          <w:rFonts w:ascii="Arial" w:hAnsi="Arial" w:cs="Arial"/>
        </w:rPr>
      </w:pPr>
      <w:r>
        <w:rPr>
          <w:rFonts w:ascii="Arial" w:hAnsi="Arial" w:cs="Arial"/>
        </w:rPr>
        <w:t>O presente concurso simplificado terá vigência de 180 (cento e oitenta) dias, contados a partir da homologação do resultado final, podendo ser renovado por igual período, e podendo ser rescindido de pleno direito, antes desse prazo, mediante simples comunicação escrita com antecedência mínima de 30 (trinta) dias úteis, devidamente fundamentado, a interesse da administração.</w:t>
      </w:r>
    </w:p>
    <w:p w14:paraId="136C0C00" w14:textId="77777777" w:rsidR="00AF5CF0" w:rsidRDefault="0069623C">
      <w:pPr>
        <w:jc w:val="both"/>
        <w:rPr>
          <w:rFonts w:ascii="Arial" w:hAnsi="Arial" w:cs="Arial"/>
        </w:rPr>
      </w:pPr>
      <w:r>
        <w:rPr>
          <w:rFonts w:ascii="Arial" w:hAnsi="Arial" w:cs="Arial"/>
        </w:rPr>
        <w:t xml:space="preserve">Todos os atos oficiais relativos ao Processo Seletivo Simplificado serão publicados no Diário Oficial do Acre e no site da Prefeitura de Rio Branco, nos endereços eletrônicos </w:t>
      </w:r>
      <w:hyperlink r:id="rId8" w:history="1">
        <w:r>
          <w:rPr>
            <w:rStyle w:val="Hyperlink"/>
            <w:rFonts w:ascii="Arial" w:hAnsi="Arial" w:cs="Arial"/>
          </w:rPr>
          <w:t>www.riobranco.ac.gov.br</w:t>
        </w:r>
      </w:hyperlink>
      <w:r>
        <w:rPr>
          <w:rFonts w:ascii="Arial" w:hAnsi="Arial" w:cs="Arial"/>
        </w:rPr>
        <w:t xml:space="preserve"> e www.processoseletivosemsa2021.riobranco.ac.gov.br, </w:t>
      </w:r>
      <w:r>
        <w:rPr>
          <w:rFonts w:ascii="Arial" w:hAnsi="Arial" w:cs="Arial"/>
        </w:rPr>
        <w:lastRenderedPageBreak/>
        <w:t>sendo de responsabilidade do candidato acompanhar todas as notícias e possíveis alterações contidas neste edital.</w:t>
      </w:r>
    </w:p>
    <w:p w14:paraId="33150B5B" w14:textId="77777777" w:rsidR="00AF5CF0" w:rsidRDefault="0069623C">
      <w:pPr>
        <w:jc w:val="both"/>
        <w:rPr>
          <w:rFonts w:ascii="Arial" w:hAnsi="Arial" w:cs="Arial"/>
        </w:rPr>
      </w:pPr>
      <w:r>
        <w:rPr>
          <w:rFonts w:ascii="Arial" w:hAnsi="Arial" w:cs="Arial"/>
        </w:rPr>
        <w:t xml:space="preserve"> 2. DAS VAGAS, FUNÇÃO, FORMAÇÃO, REMUNERAÇÃO E CARGA HORÁRIA</w:t>
      </w:r>
    </w:p>
    <w:p w14:paraId="4961741B" w14:textId="77777777" w:rsidR="00AF5CF0" w:rsidRDefault="0069623C">
      <w:pPr>
        <w:jc w:val="both"/>
        <w:rPr>
          <w:rFonts w:ascii="Arial" w:hAnsi="Arial" w:cs="Arial"/>
        </w:rPr>
      </w:pPr>
      <w:r>
        <w:rPr>
          <w:rFonts w:ascii="Arial" w:hAnsi="Arial" w:cs="Arial"/>
        </w:rPr>
        <w:t xml:space="preserve"> 2.1. Os candidatos aprovados serão convocados de acordo com as vagas oferecidas, descriminadas abaixo, juntamente com os requisitos e composição salarial, conforme Lei Complementar nº 40/2017 e os contratos ficam submetidos à Lei Municipal nº 1.794 de 2009, em seus art. 209 e 210.</w:t>
      </w:r>
    </w:p>
    <w:p w14:paraId="3AB005AD" w14:textId="2BFFD82D" w:rsidR="00AF5CF0" w:rsidRDefault="0069623C">
      <w:pPr>
        <w:jc w:val="both"/>
        <w:rPr>
          <w:rFonts w:ascii="Arial" w:hAnsi="Arial" w:cs="Arial"/>
        </w:rPr>
      </w:pPr>
      <w:r>
        <w:rPr>
          <w:rFonts w:ascii="Arial" w:hAnsi="Arial" w:cs="Arial"/>
        </w:rPr>
        <w:t>2.2. Serão Contratados 29 (vinte e nove) servidores, sendo 10 (dez) agentes de endemias, 3 (três) agentes de vigilância em zoonoses, 1 (um) condutor de ambulância e 15 (quinze) técnicos em enfermagem.</w:t>
      </w:r>
    </w:p>
    <w:p w14:paraId="0DD69DD6" w14:textId="77777777" w:rsidR="00AF5CF0" w:rsidRDefault="0069623C">
      <w:pPr>
        <w:jc w:val="both"/>
        <w:rPr>
          <w:rFonts w:ascii="Arial" w:hAnsi="Arial" w:cs="Arial"/>
        </w:rPr>
      </w:pPr>
      <w:r>
        <w:rPr>
          <w:rFonts w:ascii="Arial" w:hAnsi="Arial" w:cs="Arial"/>
        </w:rPr>
        <w:t>2.3. Dos cargos, vagas e remuneração</w:t>
      </w:r>
    </w:p>
    <w:p w14:paraId="7D71C200" w14:textId="77777777" w:rsidR="00AF5CF0" w:rsidRDefault="00AF5CF0">
      <w:pPr>
        <w:jc w:val="both"/>
        <w:rPr>
          <w:rFonts w:ascii="Arial" w:hAnsi="Arial" w:cs="Arial"/>
        </w:rPr>
      </w:pPr>
    </w:p>
    <w:tbl>
      <w:tblPr>
        <w:tblStyle w:val="Tabelacomgrade"/>
        <w:tblW w:w="10349" w:type="dxa"/>
        <w:tblInd w:w="-856" w:type="dxa"/>
        <w:tblLook w:val="04A0" w:firstRow="1" w:lastRow="0" w:firstColumn="1" w:lastColumn="0" w:noHBand="0" w:noVBand="1"/>
      </w:tblPr>
      <w:tblGrid>
        <w:gridCol w:w="1418"/>
        <w:gridCol w:w="980"/>
        <w:gridCol w:w="2576"/>
        <w:gridCol w:w="840"/>
        <w:gridCol w:w="1292"/>
        <w:gridCol w:w="1683"/>
        <w:gridCol w:w="1560"/>
      </w:tblGrid>
      <w:tr w:rsidR="00AF5CF0" w14:paraId="166162BE" w14:textId="77777777">
        <w:tc>
          <w:tcPr>
            <w:tcW w:w="10349" w:type="dxa"/>
            <w:gridSpan w:val="7"/>
          </w:tcPr>
          <w:p w14:paraId="102C8119" w14:textId="77777777" w:rsidR="00AF5CF0" w:rsidRDefault="0069623C">
            <w:pPr>
              <w:jc w:val="center"/>
              <w:rPr>
                <w:rFonts w:ascii="Arial" w:hAnsi="Arial" w:cs="Arial"/>
              </w:rPr>
            </w:pPr>
            <w:r>
              <w:rPr>
                <w:rFonts w:ascii="Arial" w:hAnsi="Arial" w:cs="Arial"/>
              </w:rPr>
              <w:t>CARGOS NIVEL MÉDIO</w:t>
            </w:r>
          </w:p>
        </w:tc>
      </w:tr>
      <w:tr w:rsidR="00AF5CF0" w14:paraId="72FB4199" w14:textId="77777777">
        <w:tc>
          <w:tcPr>
            <w:tcW w:w="1418" w:type="dxa"/>
          </w:tcPr>
          <w:p w14:paraId="3115D184" w14:textId="77777777" w:rsidR="00AF5CF0" w:rsidRDefault="0069623C">
            <w:pPr>
              <w:jc w:val="both"/>
              <w:rPr>
                <w:rFonts w:ascii="Arial" w:hAnsi="Arial" w:cs="Arial"/>
                <w:bCs/>
                <w:sz w:val="20"/>
                <w:szCs w:val="20"/>
              </w:rPr>
            </w:pPr>
            <w:r>
              <w:rPr>
                <w:rFonts w:ascii="Arial" w:hAnsi="Arial" w:cs="Arial"/>
                <w:bCs/>
                <w:sz w:val="20"/>
                <w:szCs w:val="20"/>
              </w:rPr>
              <w:t>Cargo</w:t>
            </w:r>
          </w:p>
        </w:tc>
        <w:tc>
          <w:tcPr>
            <w:tcW w:w="980" w:type="dxa"/>
          </w:tcPr>
          <w:p w14:paraId="2D137B2A" w14:textId="77777777" w:rsidR="00AF5CF0" w:rsidRDefault="0069623C">
            <w:pPr>
              <w:jc w:val="both"/>
              <w:rPr>
                <w:rFonts w:ascii="Arial" w:hAnsi="Arial" w:cs="Arial"/>
                <w:bCs/>
                <w:sz w:val="20"/>
                <w:szCs w:val="20"/>
              </w:rPr>
            </w:pPr>
            <w:r>
              <w:rPr>
                <w:rFonts w:ascii="Arial" w:hAnsi="Arial" w:cs="Arial"/>
                <w:bCs/>
                <w:sz w:val="20"/>
                <w:szCs w:val="20"/>
              </w:rPr>
              <w:t>Carga Horária</w:t>
            </w:r>
          </w:p>
        </w:tc>
        <w:tc>
          <w:tcPr>
            <w:tcW w:w="2576" w:type="dxa"/>
          </w:tcPr>
          <w:p w14:paraId="5F68B54D" w14:textId="77777777" w:rsidR="00AF5CF0" w:rsidRDefault="0069623C">
            <w:pPr>
              <w:jc w:val="both"/>
              <w:rPr>
                <w:rFonts w:ascii="Arial" w:hAnsi="Arial" w:cs="Arial"/>
                <w:bCs/>
                <w:sz w:val="20"/>
                <w:szCs w:val="20"/>
              </w:rPr>
            </w:pPr>
            <w:r>
              <w:rPr>
                <w:rFonts w:ascii="Arial" w:hAnsi="Arial" w:cs="Arial"/>
                <w:bCs/>
                <w:sz w:val="20"/>
                <w:szCs w:val="20"/>
              </w:rPr>
              <w:t>Escolaridade/Requisitos</w:t>
            </w:r>
          </w:p>
        </w:tc>
        <w:tc>
          <w:tcPr>
            <w:tcW w:w="840" w:type="dxa"/>
          </w:tcPr>
          <w:p w14:paraId="4F0029E8" w14:textId="77777777" w:rsidR="00AF5CF0" w:rsidRDefault="0069623C">
            <w:pPr>
              <w:jc w:val="both"/>
              <w:rPr>
                <w:rFonts w:ascii="Arial" w:hAnsi="Arial" w:cs="Arial"/>
                <w:bCs/>
                <w:sz w:val="20"/>
                <w:szCs w:val="20"/>
              </w:rPr>
            </w:pPr>
            <w:r>
              <w:rPr>
                <w:rFonts w:ascii="Arial" w:hAnsi="Arial" w:cs="Arial"/>
                <w:bCs/>
                <w:sz w:val="20"/>
                <w:szCs w:val="20"/>
              </w:rPr>
              <w:t>Nº de Vagas</w:t>
            </w:r>
          </w:p>
        </w:tc>
        <w:tc>
          <w:tcPr>
            <w:tcW w:w="1292" w:type="dxa"/>
          </w:tcPr>
          <w:p w14:paraId="54548870" w14:textId="77777777" w:rsidR="00AF5CF0" w:rsidRDefault="0069623C">
            <w:pPr>
              <w:jc w:val="center"/>
              <w:rPr>
                <w:rFonts w:ascii="Arial" w:hAnsi="Arial" w:cs="Arial"/>
                <w:bCs/>
                <w:sz w:val="20"/>
                <w:szCs w:val="20"/>
              </w:rPr>
            </w:pPr>
            <w:r>
              <w:rPr>
                <w:rFonts w:ascii="Arial" w:hAnsi="Arial" w:cs="Arial"/>
                <w:bCs/>
                <w:sz w:val="20"/>
                <w:szCs w:val="20"/>
              </w:rPr>
              <w:t>Vaga para Pessoa com Deficiência</w:t>
            </w:r>
          </w:p>
        </w:tc>
        <w:tc>
          <w:tcPr>
            <w:tcW w:w="1683" w:type="dxa"/>
          </w:tcPr>
          <w:p w14:paraId="4A0324C0" w14:textId="77777777" w:rsidR="00AF5CF0" w:rsidRDefault="0069623C">
            <w:pPr>
              <w:jc w:val="center"/>
              <w:rPr>
                <w:rFonts w:ascii="Arial" w:hAnsi="Arial" w:cs="Arial"/>
                <w:bCs/>
                <w:sz w:val="20"/>
                <w:szCs w:val="20"/>
              </w:rPr>
            </w:pPr>
            <w:r>
              <w:rPr>
                <w:rFonts w:ascii="Arial" w:hAnsi="Arial" w:cs="Arial"/>
                <w:bCs/>
                <w:sz w:val="20"/>
                <w:szCs w:val="20"/>
              </w:rPr>
              <w:t>Salário Base</w:t>
            </w:r>
          </w:p>
        </w:tc>
        <w:tc>
          <w:tcPr>
            <w:tcW w:w="1560" w:type="dxa"/>
          </w:tcPr>
          <w:p w14:paraId="75A5C173" w14:textId="77777777" w:rsidR="00AF5CF0" w:rsidRDefault="0069623C">
            <w:pPr>
              <w:jc w:val="both"/>
              <w:rPr>
                <w:rFonts w:ascii="Arial" w:hAnsi="Arial" w:cs="Arial"/>
                <w:bCs/>
                <w:sz w:val="20"/>
                <w:szCs w:val="20"/>
              </w:rPr>
            </w:pPr>
            <w:r>
              <w:rPr>
                <w:rFonts w:ascii="Arial" w:hAnsi="Arial" w:cs="Arial"/>
                <w:bCs/>
                <w:sz w:val="20"/>
                <w:szCs w:val="20"/>
              </w:rPr>
              <w:t>Gratificação</w:t>
            </w:r>
          </w:p>
        </w:tc>
      </w:tr>
      <w:tr w:rsidR="00AF5CF0" w14:paraId="3DAD2EA3" w14:textId="77777777">
        <w:tc>
          <w:tcPr>
            <w:tcW w:w="1418" w:type="dxa"/>
          </w:tcPr>
          <w:p w14:paraId="2C108F48" w14:textId="77777777" w:rsidR="00AF5CF0" w:rsidRDefault="0069623C">
            <w:pPr>
              <w:jc w:val="both"/>
              <w:rPr>
                <w:rFonts w:ascii="Arial" w:hAnsi="Arial" w:cs="Arial"/>
                <w:bCs/>
                <w:sz w:val="20"/>
                <w:szCs w:val="20"/>
              </w:rPr>
            </w:pPr>
            <w:r>
              <w:rPr>
                <w:rFonts w:ascii="Arial" w:hAnsi="Arial" w:cs="Arial"/>
                <w:bCs/>
                <w:sz w:val="20"/>
                <w:szCs w:val="20"/>
              </w:rPr>
              <w:t>Agente de Endemias</w:t>
            </w:r>
          </w:p>
        </w:tc>
        <w:tc>
          <w:tcPr>
            <w:tcW w:w="980" w:type="dxa"/>
          </w:tcPr>
          <w:p w14:paraId="12558B03" w14:textId="77777777" w:rsidR="00AF5CF0" w:rsidRDefault="0069623C">
            <w:pPr>
              <w:jc w:val="center"/>
              <w:rPr>
                <w:rFonts w:ascii="Arial" w:hAnsi="Arial" w:cs="Arial"/>
                <w:bCs/>
                <w:sz w:val="20"/>
                <w:szCs w:val="20"/>
              </w:rPr>
            </w:pPr>
            <w:r>
              <w:rPr>
                <w:rFonts w:ascii="Arial" w:hAnsi="Arial" w:cs="Arial"/>
                <w:bCs/>
                <w:sz w:val="20"/>
                <w:szCs w:val="20"/>
              </w:rPr>
              <w:t>30h</w:t>
            </w:r>
          </w:p>
        </w:tc>
        <w:tc>
          <w:tcPr>
            <w:tcW w:w="2576" w:type="dxa"/>
          </w:tcPr>
          <w:p w14:paraId="76C29AFF" w14:textId="77777777" w:rsidR="00AF5CF0" w:rsidRDefault="0069623C">
            <w:pPr>
              <w:jc w:val="both"/>
              <w:rPr>
                <w:rFonts w:ascii="Arial" w:hAnsi="Arial" w:cs="Arial"/>
                <w:bCs/>
                <w:sz w:val="20"/>
                <w:szCs w:val="20"/>
              </w:rPr>
            </w:pPr>
            <w:r>
              <w:rPr>
                <w:rFonts w:ascii="Arial" w:hAnsi="Arial" w:cs="Arial"/>
                <w:sz w:val="20"/>
                <w:szCs w:val="20"/>
              </w:rPr>
              <w:t>Ensino Fundamental</w:t>
            </w:r>
          </w:p>
        </w:tc>
        <w:tc>
          <w:tcPr>
            <w:tcW w:w="840" w:type="dxa"/>
          </w:tcPr>
          <w:p w14:paraId="22C12F96" w14:textId="77777777" w:rsidR="00AF5CF0" w:rsidRDefault="0069623C">
            <w:pPr>
              <w:jc w:val="center"/>
              <w:rPr>
                <w:rFonts w:ascii="Arial" w:hAnsi="Arial" w:cs="Arial"/>
                <w:bCs/>
                <w:sz w:val="20"/>
                <w:szCs w:val="20"/>
              </w:rPr>
            </w:pPr>
            <w:r>
              <w:rPr>
                <w:rFonts w:ascii="Arial" w:hAnsi="Arial" w:cs="Arial"/>
                <w:bCs/>
                <w:sz w:val="20"/>
                <w:szCs w:val="20"/>
              </w:rPr>
              <w:t>10</w:t>
            </w:r>
          </w:p>
        </w:tc>
        <w:tc>
          <w:tcPr>
            <w:tcW w:w="1292" w:type="dxa"/>
          </w:tcPr>
          <w:p w14:paraId="684B4636" w14:textId="77777777" w:rsidR="00AF5CF0" w:rsidRDefault="0069623C">
            <w:pPr>
              <w:jc w:val="center"/>
              <w:rPr>
                <w:rFonts w:ascii="Arial" w:hAnsi="Arial" w:cs="Arial"/>
                <w:bCs/>
                <w:sz w:val="20"/>
                <w:szCs w:val="20"/>
              </w:rPr>
            </w:pPr>
            <w:r>
              <w:rPr>
                <w:rFonts w:ascii="Arial" w:hAnsi="Arial" w:cs="Arial"/>
                <w:bCs/>
                <w:sz w:val="20"/>
                <w:szCs w:val="20"/>
              </w:rPr>
              <w:t>1</w:t>
            </w:r>
          </w:p>
        </w:tc>
        <w:tc>
          <w:tcPr>
            <w:tcW w:w="1683" w:type="dxa"/>
          </w:tcPr>
          <w:p w14:paraId="2AD172B7" w14:textId="77777777" w:rsidR="00AF5CF0" w:rsidRDefault="0069623C">
            <w:pPr>
              <w:jc w:val="center"/>
              <w:rPr>
                <w:rFonts w:ascii="Arial" w:hAnsi="Arial" w:cs="Arial"/>
                <w:bCs/>
                <w:sz w:val="20"/>
                <w:szCs w:val="20"/>
              </w:rPr>
            </w:pPr>
            <w:r>
              <w:rPr>
                <w:rFonts w:ascii="Arial" w:hAnsi="Arial" w:cs="Arial"/>
                <w:bCs/>
                <w:sz w:val="20"/>
                <w:szCs w:val="20"/>
              </w:rPr>
              <w:t>R$ 1.400,00</w:t>
            </w:r>
          </w:p>
        </w:tc>
        <w:tc>
          <w:tcPr>
            <w:tcW w:w="1560" w:type="dxa"/>
          </w:tcPr>
          <w:p w14:paraId="402A9BF0" w14:textId="77777777" w:rsidR="00AF5CF0" w:rsidRDefault="0069623C">
            <w:pPr>
              <w:jc w:val="both"/>
              <w:rPr>
                <w:rFonts w:ascii="Arial" w:hAnsi="Arial" w:cs="Arial"/>
                <w:bCs/>
                <w:sz w:val="20"/>
                <w:szCs w:val="20"/>
              </w:rPr>
            </w:pPr>
            <w:r>
              <w:rPr>
                <w:rFonts w:ascii="Arial" w:hAnsi="Arial" w:cs="Arial"/>
                <w:bCs/>
                <w:sz w:val="20"/>
                <w:szCs w:val="20"/>
              </w:rPr>
              <w:t>R$ 250,00</w:t>
            </w:r>
          </w:p>
        </w:tc>
      </w:tr>
      <w:tr w:rsidR="00AF5CF0" w14:paraId="5523DB67" w14:textId="77777777">
        <w:tc>
          <w:tcPr>
            <w:tcW w:w="1418" w:type="dxa"/>
          </w:tcPr>
          <w:p w14:paraId="37E304FF" w14:textId="77777777" w:rsidR="00AF5CF0" w:rsidRDefault="0069623C">
            <w:pPr>
              <w:jc w:val="both"/>
              <w:rPr>
                <w:rFonts w:ascii="Arial" w:hAnsi="Arial" w:cs="Arial"/>
                <w:bCs/>
                <w:sz w:val="20"/>
                <w:szCs w:val="20"/>
              </w:rPr>
            </w:pPr>
            <w:r>
              <w:rPr>
                <w:rFonts w:ascii="Arial" w:hAnsi="Arial" w:cs="Arial"/>
                <w:sz w:val="20"/>
                <w:szCs w:val="20"/>
              </w:rPr>
              <w:t>Agente de Vigilância em Zoonoses</w:t>
            </w:r>
          </w:p>
        </w:tc>
        <w:tc>
          <w:tcPr>
            <w:tcW w:w="980" w:type="dxa"/>
          </w:tcPr>
          <w:p w14:paraId="1B43860D" w14:textId="77777777" w:rsidR="00AF5CF0" w:rsidRDefault="0069623C">
            <w:pPr>
              <w:jc w:val="center"/>
              <w:rPr>
                <w:rFonts w:ascii="Arial" w:hAnsi="Arial" w:cs="Arial"/>
                <w:bCs/>
                <w:sz w:val="20"/>
                <w:szCs w:val="20"/>
              </w:rPr>
            </w:pPr>
            <w:r>
              <w:rPr>
                <w:rFonts w:ascii="Arial" w:hAnsi="Arial" w:cs="Arial"/>
                <w:bCs/>
                <w:sz w:val="20"/>
                <w:szCs w:val="20"/>
              </w:rPr>
              <w:t>30h</w:t>
            </w:r>
          </w:p>
        </w:tc>
        <w:tc>
          <w:tcPr>
            <w:tcW w:w="2576" w:type="dxa"/>
          </w:tcPr>
          <w:p w14:paraId="087A6B48" w14:textId="77777777" w:rsidR="00AF5CF0" w:rsidRDefault="0069623C">
            <w:pPr>
              <w:jc w:val="both"/>
              <w:rPr>
                <w:rFonts w:ascii="Arial" w:hAnsi="Arial" w:cs="Arial"/>
                <w:bCs/>
                <w:sz w:val="20"/>
                <w:szCs w:val="20"/>
              </w:rPr>
            </w:pPr>
            <w:r>
              <w:rPr>
                <w:rFonts w:ascii="Arial" w:hAnsi="Arial" w:cs="Arial"/>
                <w:sz w:val="20"/>
                <w:szCs w:val="20"/>
              </w:rPr>
              <w:t>Ensino Fundamental</w:t>
            </w:r>
          </w:p>
        </w:tc>
        <w:tc>
          <w:tcPr>
            <w:tcW w:w="840" w:type="dxa"/>
          </w:tcPr>
          <w:p w14:paraId="5B72525E" w14:textId="77777777" w:rsidR="00AF5CF0" w:rsidRDefault="0069623C">
            <w:pPr>
              <w:jc w:val="center"/>
              <w:rPr>
                <w:rFonts w:ascii="Arial" w:hAnsi="Arial" w:cs="Arial"/>
                <w:bCs/>
                <w:sz w:val="20"/>
                <w:szCs w:val="20"/>
              </w:rPr>
            </w:pPr>
            <w:r>
              <w:rPr>
                <w:rFonts w:ascii="Arial" w:hAnsi="Arial" w:cs="Arial"/>
                <w:bCs/>
                <w:sz w:val="20"/>
                <w:szCs w:val="20"/>
              </w:rPr>
              <w:t>3</w:t>
            </w:r>
          </w:p>
        </w:tc>
        <w:tc>
          <w:tcPr>
            <w:tcW w:w="1292" w:type="dxa"/>
          </w:tcPr>
          <w:p w14:paraId="4BCEB63E" w14:textId="77777777" w:rsidR="00AF5CF0" w:rsidRDefault="0069623C">
            <w:pPr>
              <w:jc w:val="center"/>
              <w:rPr>
                <w:rFonts w:ascii="Arial" w:hAnsi="Arial" w:cs="Arial"/>
                <w:bCs/>
                <w:sz w:val="20"/>
                <w:szCs w:val="20"/>
              </w:rPr>
            </w:pPr>
            <w:r>
              <w:rPr>
                <w:rFonts w:ascii="Arial" w:hAnsi="Arial" w:cs="Arial"/>
                <w:bCs/>
                <w:sz w:val="20"/>
                <w:szCs w:val="20"/>
              </w:rPr>
              <w:t>1</w:t>
            </w:r>
          </w:p>
        </w:tc>
        <w:tc>
          <w:tcPr>
            <w:tcW w:w="1683" w:type="dxa"/>
          </w:tcPr>
          <w:p w14:paraId="5432370C" w14:textId="77777777" w:rsidR="00AF5CF0" w:rsidRDefault="0069623C">
            <w:pPr>
              <w:pStyle w:val="Default"/>
              <w:jc w:val="center"/>
              <w:rPr>
                <w:bCs/>
                <w:sz w:val="20"/>
                <w:szCs w:val="20"/>
              </w:rPr>
            </w:pPr>
            <w:r>
              <w:rPr>
                <w:bCs/>
                <w:sz w:val="20"/>
                <w:szCs w:val="20"/>
              </w:rPr>
              <w:t>R$ 1.400,00</w:t>
            </w:r>
          </w:p>
        </w:tc>
        <w:tc>
          <w:tcPr>
            <w:tcW w:w="1560" w:type="dxa"/>
          </w:tcPr>
          <w:p w14:paraId="2576AEFD" w14:textId="77777777" w:rsidR="00AF5CF0" w:rsidRDefault="0069623C">
            <w:pPr>
              <w:jc w:val="both"/>
              <w:rPr>
                <w:rFonts w:ascii="Arial" w:hAnsi="Arial" w:cs="Arial"/>
                <w:bCs/>
                <w:sz w:val="20"/>
                <w:szCs w:val="20"/>
              </w:rPr>
            </w:pPr>
            <w:r>
              <w:rPr>
                <w:rFonts w:ascii="Arial" w:hAnsi="Arial" w:cs="Arial"/>
                <w:bCs/>
                <w:sz w:val="20"/>
                <w:szCs w:val="20"/>
              </w:rPr>
              <w:t>R$ 250,00</w:t>
            </w:r>
          </w:p>
        </w:tc>
      </w:tr>
      <w:tr w:rsidR="00AF5CF0" w14:paraId="5D2D4A0D" w14:textId="77777777">
        <w:tc>
          <w:tcPr>
            <w:tcW w:w="1418" w:type="dxa"/>
          </w:tcPr>
          <w:p w14:paraId="5BA4E0CC" w14:textId="77777777" w:rsidR="00AF5CF0" w:rsidRDefault="0069623C">
            <w:pPr>
              <w:jc w:val="both"/>
              <w:rPr>
                <w:rFonts w:ascii="Arial" w:hAnsi="Arial" w:cs="Arial"/>
                <w:sz w:val="20"/>
                <w:szCs w:val="20"/>
              </w:rPr>
            </w:pPr>
            <w:r>
              <w:rPr>
                <w:rFonts w:ascii="Arial" w:hAnsi="Arial" w:cs="Arial"/>
                <w:sz w:val="20"/>
                <w:szCs w:val="20"/>
              </w:rPr>
              <w:t>Condutor de Ambulância</w:t>
            </w:r>
          </w:p>
        </w:tc>
        <w:tc>
          <w:tcPr>
            <w:tcW w:w="980" w:type="dxa"/>
          </w:tcPr>
          <w:p w14:paraId="5F50DEE7" w14:textId="77777777" w:rsidR="00AF5CF0" w:rsidRDefault="0069623C">
            <w:pPr>
              <w:jc w:val="center"/>
              <w:rPr>
                <w:rFonts w:ascii="Arial" w:hAnsi="Arial" w:cs="Arial"/>
                <w:bCs/>
                <w:sz w:val="20"/>
                <w:szCs w:val="20"/>
              </w:rPr>
            </w:pPr>
            <w:r>
              <w:rPr>
                <w:rFonts w:ascii="Arial" w:hAnsi="Arial" w:cs="Arial"/>
                <w:bCs/>
                <w:sz w:val="20"/>
                <w:szCs w:val="20"/>
              </w:rPr>
              <w:t>30h</w:t>
            </w:r>
          </w:p>
        </w:tc>
        <w:tc>
          <w:tcPr>
            <w:tcW w:w="2576" w:type="dxa"/>
          </w:tcPr>
          <w:p w14:paraId="3C843A3B" w14:textId="77777777" w:rsidR="00AF5CF0" w:rsidRDefault="0069623C">
            <w:pPr>
              <w:jc w:val="both"/>
              <w:rPr>
                <w:rFonts w:ascii="Arial" w:hAnsi="Arial" w:cs="Arial"/>
                <w:sz w:val="20"/>
                <w:szCs w:val="20"/>
              </w:rPr>
            </w:pPr>
            <w:r>
              <w:rPr>
                <w:rFonts w:ascii="Arial" w:hAnsi="Arial" w:cs="Arial"/>
                <w:sz w:val="20"/>
                <w:szCs w:val="20"/>
              </w:rPr>
              <w:t>Ensino Médio e carteira de motorista categoria D</w:t>
            </w:r>
          </w:p>
        </w:tc>
        <w:tc>
          <w:tcPr>
            <w:tcW w:w="840" w:type="dxa"/>
          </w:tcPr>
          <w:p w14:paraId="37BABC01" w14:textId="77777777" w:rsidR="00AF5CF0" w:rsidRDefault="0069623C">
            <w:pPr>
              <w:jc w:val="center"/>
              <w:rPr>
                <w:rFonts w:ascii="Arial" w:hAnsi="Arial" w:cs="Arial"/>
                <w:bCs/>
                <w:sz w:val="20"/>
                <w:szCs w:val="20"/>
              </w:rPr>
            </w:pPr>
            <w:r>
              <w:rPr>
                <w:rFonts w:ascii="Arial" w:hAnsi="Arial" w:cs="Arial"/>
                <w:bCs/>
                <w:sz w:val="20"/>
                <w:szCs w:val="20"/>
              </w:rPr>
              <w:t>1</w:t>
            </w:r>
          </w:p>
        </w:tc>
        <w:tc>
          <w:tcPr>
            <w:tcW w:w="1292" w:type="dxa"/>
          </w:tcPr>
          <w:p w14:paraId="11CB52A6" w14:textId="77777777" w:rsidR="00AF5CF0" w:rsidRDefault="00AF5CF0">
            <w:pPr>
              <w:jc w:val="center"/>
              <w:rPr>
                <w:rFonts w:ascii="Arial" w:hAnsi="Arial" w:cs="Arial"/>
                <w:bCs/>
                <w:sz w:val="20"/>
                <w:szCs w:val="20"/>
              </w:rPr>
            </w:pPr>
          </w:p>
        </w:tc>
        <w:tc>
          <w:tcPr>
            <w:tcW w:w="1683" w:type="dxa"/>
          </w:tcPr>
          <w:p w14:paraId="402E6D71" w14:textId="77777777" w:rsidR="00AF5CF0" w:rsidRDefault="0069623C">
            <w:pPr>
              <w:pStyle w:val="Default"/>
              <w:jc w:val="center"/>
              <w:rPr>
                <w:bCs/>
                <w:sz w:val="20"/>
                <w:szCs w:val="20"/>
              </w:rPr>
            </w:pPr>
            <w:r>
              <w:rPr>
                <w:bCs/>
                <w:sz w:val="20"/>
                <w:szCs w:val="20"/>
              </w:rPr>
              <w:t>R$ 1.162,80</w:t>
            </w:r>
          </w:p>
        </w:tc>
        <w:tc>
          <w:tcPr>
            <w:tcW w:w="1560" w:type="dxa"/>
          </w:tcPr>
          <w:p w14:paraId="5029584C" w14:textId="77777777" w:rsidR="00AF5CF0" w:rsidRDefault="0069623C">
            <w:pPr>
              <w:jc w:val="both"/>
              <w:rPr>
                <w:rFonts w:ascii="Arial" w:hAnsi="Arial" w:cs="Arial"/>
                <w:bCs/>
                <w:sz w:val="20"/>
                <w:szCs w:val="20"/>
              </w:rPr>
            </w:pPr>
            <w:r>
              <w:rPr>
                <w:rFonts w:ascii="Arial" w:hAnsi="Arial" w:cs="Arial"/>
                <w:bCs/>
                <w:sz w:val="20"/>
                <w:szCs w:val="20"/>
              </w:rPr>
              <w:t>R$ 180,00</w:t>
            </w:r>
          </w:p>
        </w:tc>
      </w:tr>
      <w:tr w:rsidR="00AF5CF0" w14:paraId="64456BB9" w14:textId="77777777">
        <w:tc>
          <w:tcPr>
            <w:tcW w:w="1418" w:type="dxa"/>
          </w:tcPr>
          <w:p w14:paraId="2D7ECAE3" w14:textId="77777777" w:rsidR="00AF5CF0" w:rsidRDefault="0069623C">
            <w:pPr>
              <w:jc w:val="both"/>
              <w:rPr>
                <w:rFonts w:ascii="Arial" w:hAnsi="Arial" w:cs="Arial"/>
                <w:sz w:val="20"/>
                <w:szCs w:val="20"/>
              </w:rPr>
            </w:pPr>
            <w:r>
              <w:rPr>
                <w:rFonts w:ascii="Arial" w:hAnsi="Arial" w:cs="Arial"/>
                <w:sz w:val="20"/>
                <w:szCs w:val="20"/>
              </w:rPr>
              <w:t>Técnico de enfermagem</w:t>
            </w:r>
          </w:p>
        </w:tc>
        <w:tc>
          <w:tcPr>
            <w:tcW w:w="980" w:type="dxa"/>
          </w:tcPr>
          <w:p w14:paraId="743A2B19" w14:textId="77777777" w:rsidR="00AF5CF0" w:rsidRDefault="0069623C">
            <w:pPr>
              <w:jc w:val="center"/>
              <w:rPr>
                <w:rFonts w:ascii="Arial" w:hAnsi="Arial" w:cs="Arial"/>
                <w:bCs/>
                <w:sz w:val="20"/>
                <w:szCs w:val="20"/>
              </w:rPr>
            </w:pPr>
            <w:r>
              <w:rPr>
                <w:rFonts w:ascii="Arial" w:hAnsi="Arial" w:cs="Arial"/>
                <w:bCs/>
                <w:sz w:val="20"/>
                <w:szCs w:val="20"/>
              </w:rPr>
              <w:t>40h</w:t>
            </w:r>
          </w:p>
        </w:tc>
        <w:tc>
          <w:tcPr>
            <w:tcW w:w="2576" w:type="dxa"/>
          </w:tcPr>
          <w:p w14:paraId="7694469B" w14:textId="77777777" w:rsidR="00AF5CF0" w:rsidRDefault="0069623C">
            <w:pPr>
              <w:jc w:val="both"/>
              <w:rPr>
                <w:rFonts w:ascii="Arial" w:hAnsi="Arial" w:cs="Arial"/>
                <w:sz w:val="20"/>
                <w:szCs w:val="20"/>
              </w:rPr>
            </w:pPr>
            <w:r>
              <w:rPr>
                <w:rFonts w:ascii="Arial" w:hAnsi="Arial" w:cs="Arial"/>
                <w:sz w:val="20"/>
                <w:szCs w:val="20"/>
              </w:rPr>
              <w:t>Nível técnico</w:t>
            </w:r>
          </w:p>
        </w:tc>
        <w:tc>
          <w:tcPr>
            <w:tcW w:w="840" w:type="dxa"/>
          </w:tcPr>
          <w:p w14:paraId="31659122" w14:textId="77777777" w:rsidR="00AF5CF0" w:rsidRDefault="0069623C">
            <w:pPr>
              <w:jc w:val="center"/>
              <w:rPr>
                <w:rFonts w:ascii="Arial" w:hAnsi="Arial" w:cs="Arial"/>
                <w:bCs/>
                <w:sz w:val="20"/>
                <w:szCs w:val="20"/>
              </w:rPr>
            </w:pPr>
            <w:r>
              <w:rPr>
                <w:rFonts w:ascii="Arial" w:hAnsi="Arial" w:cs="Arial"/>
                <w:bCs/>
                <w:sz w:val="20"/>
                <w:szCs w:val="20"/>
              </w:rPr>
              <w:t>15</w:t>
            </w:r>
          </w:p>
        </w:tc>
        <w:tc>
          <w:tcPr>
            <w:tcW w:w="1292" w:type="dxa"/>
          </w:tcPr>
          <w:p w14:paraId="207DA3B0" w14:textId="77777777" w:rsidR="00AF5CF0" w:rsidRDefault="0069623C">
            <w:pPr>
              <w:jc w:val="center"/>
              <w:rPr>
                <w:rFonts w:ascii="Arial" w:hAnsi="Arial" w:cs="Arial"/>
                <w:bCs/>
                <w:sz w:val="20"/>
                <w:szCs w:val="20"/>
              </w:rPr>
            </w:pPr>
            <w:r>
              <w:rPr>
                <w:rFonts w:ascii="Arial" w:hAnsi="Arial" w:cs="Arial"/>
                <w:bCs/>
                <w:sz w:val="20"/>
                <w:szCs w:val="20"/>
              </w:rPr>
              <w:t>1</w:t>
            </w:r>
          </w:p>
        </w:tc>
        <w:tc>
          <w:tcPr>
            <w:tcW w:w="1683" w:type="dxa"/>
          </w:tcPr>
          <w:p w14:paraId="0EFD64B7" w14:textId="77777777" w:rsidR="00AF5CF0" w:rsidRDefault="0069623C">
            <w:pPr>
              <w:pStyle w:val="Default"/>
              <w:jc w:val="center"/>
              <w:rPr>
                <w:bCs/>
                <w:sz w:val="20"/>
                <w:szCs w:val="20"/>
              </w:rPr>
            </w:pPr>
            <w:r>
              <w:rPr>
                <w:bCs/>
                <w:sz w:val="20"/>
                <w:szCs w:val="20"/>
              </w:rPr>
              <w:t>R$ 1.261,77</w:t>
            </w:r>
          </w:p>
        </w:tc>
        <w:tc>
          <w:tcPr>
            <w:tcW w:w="1560" w:type="dxa"/>
          </w:tcPr>
          <w:p w14:paraId="2A0D88CA" w14:textId="77777777" w:rsidR="00AF5CF0" w:rsidRDefault="0069623C">
            <w:pPr>
              <w:jc w:val="both"/>
              <w:rPr>
                <w:rFonts w:ascii="Arial" w:hAnsi="Arial" w:cs="Arial"/>
                <w:bCs/>
                <w:sz w:val="20"/>
                <w:szCs w:val="20"/>
              </w:rPr>
            </w:pPr>
            <w:r>
              <w:rPr>
                <w:rFonts w:ascii="Arial" w:hAnsi="Arial" w:cs="Arial"/>
                <w:bCs/>
                <w:sz w:val="20"/>
                <w:szCs w:val="20"/>
              </w:rPr>
              <w:t>R$ 1.320,00</w:t>
            </w:r>
          </w:p>
        </w:tc>
      </w:tr>
    </w:tbl>
    <w:p w14:paraId="564276D7" w14:textId="77777777" w:rsidR="00AF5CF0" w:rsidRDefault="00AF5CF0">
      <w:pPr>
        <w:jc w:val="both"/>
        <w:rPr>
          <w:rFonts w:ascii="Arial" w:hAnsi="Arial" w:cs="Arial"/>
        </w:rPr>
      </w:pPr>
    </w:p>
    <w:p w14:paraId="4ED5FFC1" w14:textId="77777777" w:rsidR="00AF5CF0" w:rsidRDefault="00AF5CF0">
      <w:pPr>
        <w:jc w:val="both"/>
        <w:rPr>
          <w:rFonts w:ascii="Arial" w:hAnsi="Arial" w:cs="Arial"/>
        </w:rPr>
      </w:pPr>
    </w:p>
    <w:p w14:paraId="02C16D4D" w14:textId="77777777" w:rsidR="00AF5CF0" w:rsidRDefault="0069623C">
      <w:pPr>
        <w:jc w:val="both"/>
        <w:rPr>
          <w:rFonts w:ascii="Arial" w:hAnsi="Arial" w:cs="Arial"/>
        </w:rPr>
      </w:pPr>
      <w:r>
        <w:rPr>
          <w:rFonts w:ascii="Arial" w:hAnsi="Arial" w:cs="Arial"/>
        </w:rPr>
        <w:t>2.4. Nos termos do disposto do art. 8º da Lei Municipal nº 1.794 de 2009, às pessoas portadoras de necessidades especiais permanentes, é assegurado o direito de inscrição em concurso municipal para provimento de cargos efetivos cujas atribuições sejam compatíveis com a deficiência de que são portadoras, para as quais serão reservadas, no mínimo, 5% (cinco por cento) das vagas oferecidas no concurso.</w:t>
      </w:r>
    </w:p>
    <w:p w14:paraId="518AE2D0" w14:textId="77777777" w:rsidR="00AF5CF0" w:rsidRDefault="0069623C">
      <w:pPr>
        <w:jc w:val="both"/>
        <w:rPr>
          <w:rFonts w:ascii="Arial" w:hAnsi="Arial" w:cs="Arial"/>
        </w:rPr>
      </w:pPr>
      <w:r>
        <w:rPr>
          <w:rFonts w:ascii="Arial" w:hAnsi="Arial" w:cs="Arial"/>
        </w:rPr>
        <w:t xml:space="preserve">3. DAS ATRIBUIÇÕES DO CARGO </w:t>
      </w:r>
    </w:p>
    <w:p w14:paraId="582C161D" w14:textId="77777777" w:rsidR="00AF5CF0" w:rsidRDefault="0069623C">
      <w:pPr>
        <w:jc w:val="both"/>
        <w:rPr>
          <w:rFonts w:ascii="Arial" w:hAnsi="Arial" w:cs="Arial"/>
        </w:rPr>
      </w:pPr>
      <w:r>
        <w:rPr>
          <w:rFonts w:ascii="Arial" w:hAnsi="Arial" w:cs="Arial"/>
        </w:rPr>
        <w:t xml:space="preserve">3.1. As atribuições específicas dos cargos inscritos no quadro 2.3 estão descritas no Anexo 01 do presente Edital. </w:t>
      </w:r>
    </w:p>
    <w:p w14:paraId="2E592B21" w14:textId="77777777" w:rsidR="00AF5CF0" w:rsidRDefault="00AF5CF0">
      <w:pPr>
        <w:jc w:val="both"/>
        <w:rPr>
          <w:rFonts w:ascii="Arial" w:hAnsi="Arial" w:cs="Arial"/>
        </w:rPr>
      </w:pPr>
    </w:p>
    <w:p w14:paraId="2DD86D9A" w14:textId="77777777" w:rsidR="00AF5CF0" w:rsidRDefault="00AF5CF0">
      <w:pPr>
        <w:jc w:val="both"/>
        <w:rPr>
          <w:rFonts w:ascii="Arial" w:hAnsi="Arial" w:cs="Arial"/>
        </w:rPr>
      </w:pPr>
    </w:p>
    <w:p w14:paraId="62F173E7" w14:textId="77777777" w:rsidR="00AF5CF0" w:rsidRDefault="0069623C">
      <w:pPr>
        <w:jc w:val="both"/>
        <w:rPr>
          <w:rFonts w:ascii="Arial" w:hAnsi="Arial" w:cs="Arial"/>
        </w:rPr>
      </w:pPr>
      <w:r>
        <w:rPr>
          <w:rFonts w:ascii="Arial" w:hAnsi="Arial" w:cs="Arial"/>
        </w:rPr>
        <w:lastRenderedPageBreak/>
        <w:t xml:space="preserve">4. DO PROCESSO </w:t>
      </w:r>
    </w:p>
    <w:p w14:paraId="63F83F48" w14:textId="77777777" w:rsidR="00AF5CF0" w:rsidRDefault="0069623C">
      <w:pPr>
        <w:jc w:val="both"/>
        <w:rPr>
          <w:rFonts w:ascii="Arial" w:hAnsi="Arial" w:cs="Arial"/>
        </w:rPr>
      </w:pPr>
      <w:r>
        <w:rPr>
          <w:rFonts w:ascii="Arial" w:hAnsi="Arial" w:cs="Arial"/>
        </w:rPr>
        <w:t xml:space="preserve">4.1. </w:t>
      </w:r>
      <w:bookmarkStart w:id="0" w:name="_Hlk69482941"/>
      <w:r>
        <w:rPr>
          <w:rFonts w:ascii="Arial" w:hAnsi="Arial" w:cs="Arial"/>
        </w:rPr>
        <w:t xml:space="preserve">O presente processo visa à seleção e contratação de profissionais pelo período de 180 (cento e oitenta) dias, podendo ser prorrogado por igual período, conforme discriminação, carga horária, quantidade de vagas e valores de remuneração mensal definidos </w:t>
      </w:r>
      <w:bookmarkEnd w:id="0"/>
      <w:r>
        <w:rPr>
          <w:rFonts w:ascii="Arial" w:hAnsi="Arial" w:cs="Arial"/>
        </w:rPr>
        <w:t>no item 2.3.</w:t>
      </w:r>
    </w:p>
    <w:p w14:paraId="45A0893E" w14:textId="77777777" w:rsidR="00AF5CF0" w:rsidRDefault="0069623C">
      <w:pPr>
        <w:jc w:val="both"/>
        <w:rPr>
          <w:rFonts w:ascii="Arial" w:hAnsi="Arial" w:cs="Arial"/>
        </w:rPr>
      </w:pPr>
      <w:r>
        <w:rPr>
          <w:rFonts w:ascii="Arial" w:hAnsi="Arial" w:cs="Arial"/>
        </w:rPr>
        <w:t xml:space="preserve"> 4.2. Os profissionais contratados a partir deste processo seletivo prestarão seus serviços, no combate ao COVID-19, </w:t>
      </w:r>
      <w:r>
        <w:rPr>
          <w:rFonts w:ascii="Arial" w:hAnsi="Arial" w:cs="Arial"/>
          <w:bCs/>
        </w:rPr>
        <w:t>na Atenção Primária do município de Rio Branco.</w:t>
      </w:r>
    </w:p>
    <w:p w14:paraId="3ABDF26E" w14:textId="77777777" w:rsidR="00AF5CF0" w:rsidRDefault="0069623C">
      <w:pPr>
        <w:jc w:val="both"/>
        <w:rPr>
          <w:rFonts w:ascii="Arial" w:hAnsi="Arial" w:cs="Arial"/>
        </w:rPr>
      </w:pPr>
      <w:r>
        <w:rPr>
          <w:rFonts w:ascii="Arial" w:hAnsi="Arial" w:cs="Arial"/>
        </w:rPr>
        <w:t>5. DA INSCRIÇÃO DO CONCURSO</w:t>
      </w:r>
    </w:p>
    <w:p w14:paraId="240A36D0" w14:textId="77777777" w:rsidR="00AF5CF0" w:rsidRDefault="0069623C">
      <w:pPr>
        <w:jc w:val="both"/>
        <w:rPr>
          <w:rFonts w:ascii="Arial" w:hAnsi="Arial" w:cs="Arial"/>
          <w:color w:val="FF0000"/>
        </w:rPr>
      </w:pPr>
      <w:r>
        <w:rPr>
          <w:rFonts w:ascii="Arial" w:hAnsi="Arial" w:cs="Arial"/>
        </w:rPr>
        <w:t>5.1. Período de inscrição: De 16/04/2021 a partir de 06:00h até 20/04/2021 às 18h (Horário local)</w:t>
      </w:r>
    </w:p>
    <w:p w14:paraId="36E57CAA" w14:textId="77777777" w:rsidR="00AF5CF0" w:rsidRDefault="0069623C">
      <w:pPr>
        <w:jc w:val="both"/>
        <w:rPr>
          <w:rFonts w:ascii="Arial" w:hAnsi="Arial" w:cs="Arial"/>
        </w:rPr>
      </w:pPr>
      <w:r>
        <w:rPr>
          <w:rFonts w:ascii="Arial" w:hAnsi="Arial" w:cs="Arial"/>
        </w:rPr>
        <w:t xml:space="preserve">5.2. Taxa de Inscrição: Isento </w:t>
      </w:r>
    </w:p>
    <w:p w14:paraId="1CEC5AF4" w14:textId="77777777" w:rsidR="00AF5CF0" w:rsidRDefault="0069623C">
      <w:pPr>
        <w:jc w:val="both"/>
        <w:rPr>
          <w:rFonts w:ascii="Arial" w:hAnsi="Arial" w:cs="Arial"/>
        </w:rPr>
      </w:pPr>
      <w:r>
        <w:rPr>
          <w:rFonts w:ascii="Arial" w:hAnsi="Arial" w:cs="Arial"/>
        </w:rPr>
        <w:t xml:space="preserve">5.3. As inscrições deverão serão realizadas via internet, no site da Prefeitura de Rio Branco, através do endereço eletrônico </w:t>
      </w:r>
      <w:hyperlink r:id="rId9" w:history="1">
        <w:r>
          <w:rPr>
            <w:rStyle w:val="Hyperlink"/>
            <w:rFonts w:ascii="Arial" w:hAnsi="Arial" w:cs="Arial"/>
          </w:rPr>
          <w:t>www.riobranco.ac.gov.br</w:t>
        </w:r>
      </w:hyperlink>
      <w:r>
        <w:rPr>
          <w:rFonts w:ascii="Arial" w:hAnsi="Arial" w:cs="Arial"/>
        </w:rPr>
        <w:t xml:space="preserve"> e www.processoseletivosemsa2021.ac.gov.br.</w:t>
      </w:r>
    </w:p>
    <w:p w14:paraId="326A0A46" w14:textId="77777777" w:rsidR="00AF5CF0" w:rsidRDefault="0069623C">
      <w:pPr>
        <w:jc w:val="both"/>
        <w:rPr>
          <w:rFonts w:ascii="Arial" w:hAnsi="Arial" w:cs="Arial"/>
        </w:rPr>
      </w:pPr>
      <w:r>
        <w:rPr>
          <w:rFonts w:ascii="Arial" w:hAnsi="Arial" w:cs="Arial"/>
        </w:rPr>
        <w:t>5.4. Antes de inscrever-se, o candidato deverá tomar conhecimento das normas e condições previstas neste edital, incluindo seus anexos, partes integrantes das normas que regem o presente Processo Seletivo Simplificado, das quais não poderá alegar desconhecimento em nenhuma hipótese;</w:t>
      </w:r>
    </w:p>
    <w:p w14:paraId="2918EBC9" w14:textId="77777777" w:rsidR="00AF5CF0" w:rsidRDefault="0069623C">
      <w:pPr>
        <w:jc w:val="both"/>
        <w:rPr>
          <w:rFonts w:ascii="Arial" w:hAnsi="Arial" w:cs="Arial"/>
        </w:rPr>
      </w:pPr>
      <w:r>
        <w:rPr>
          <w:rFonts w:ascii="Arial" w:hAnsi="Arial" w:cs="Arial"/>
        </w:rPr>
        <w:t xml:space="preserve">5.5. No ato da inscrição o candidato deverá, obrigatoriamente, preencher todas as informações do Formulário de Inscrição e anexar, nos campos específicos e em formato </w:t>
      </w:r>
      <w:r>
        <w:rPr>
          <w:rFonts w:ascii="Arial" w:hAnsi="Arial" w:cs="Arial"/>
          <w:color w:val="000000" w:themeColor="text1"/>
        </w:rPr>
        <w:t xml:space="preserve">PDF com tamanho não superior à 5 MB (cinco megabytes) cada, todos </w:t>
      </w:r>
      <w:r>
        <w:rPr>
          <w:rFonts w:ascii="Arial" w:hAnsi="Arial" w:cs="Arial"/>
        </w:rPr>
        <w:t>os documentos a seguir:</w:t>
      </w:r>
    </w:p>
    <w:p w14:paraId="3C1A3504" w14:textId="77777777" w:rsidR="00AF5CF0" w:rsidRDefault="0069623C">
      <w:pPr>
        <w:jc w:val="both"/>
        <w:rPr>
          <w:rFonts w:ascii="Arial" w:hAnsi="Arial" w:cs="Arial"/>
        </w:rPr>
      </w:pPr>
      <w:r>
        <w:rPr>
          <w:rFonts w:ascii="Arial" w:hAnsi="Arial" w:cs="Arial"/>
        </w:rPr>
        <w:t>5.5.1. Fotocópia do comprovante de escolaridade, conforme exigido para cada função pretendida, expedida por Instituição de Ensino reconhecida pelo MEC;</w:t>
      </w:r>
    </w:p>
    <w:p w14:paraId="5470C0BB" w14:textId="77777777" w:rsidR="00AF5CF0" w:rsidRDefault="0069623C">
      <w:pPr>
        <w:jc w:val="both"/>
        <w:rPr>
          <w:rFonts w:ascii="Arial" w:hAnsi="Arial" w:cs="Arial"/>
        </w:rPr>
      </w:pPr>
      <w:r>
        <w:rPr>
          <w:rFonts w:ascii="Arial" w:hAnsi="Arial" w:cs="Arial"/>
        </w:rPr>
        <w:t xml:space="preserve">5.5.2. Fotocópia de documento oficial de Identidade com foto. Serão considerados documentos de identidade: </w:t>
      </w:r>
      <w:proofErr w:type="gramStart"/>
      <w:r>
        <w:rPr>
          <w:rFonts w:ascii="Arial" w:hAnsi="Arial" w:cs="Arial"/>
        </w:rPr>
        <w:t>carteiras expedida</w:t>
      </w:r>
      <w:proofErr w:type="gramEnd"/>
      <w:r>
        <w:rPr>
          <w:rFonts w:ascii="Arial" w:hAnsi="Arial" w:cs="Arial"/>
        </w:rPr>
        <w:t xml:space="preserve"> pelos comandos militares, pelas secretarias de segurança pública e pelos Corpos de Bombeiros Militares; carteiras expedidas pelos órgãos fiscalizadores de exercício profissional (ordens, conselho </w:t>
      </w:r>
      <w:proofErr w:type="spellStart"/>
      <w:r>
        <w:rPr>
          <w:rFonts w:ascii="Arial" w:hAnsi="Arial" w:cs="Arial"/>
        </w:rPr>
        <w:t>etc</w:t>
      </w:r>
      <w:proofErr w:type="spellEnd"/>
      <w:r>
        <w:rPr>
          <w:rFonts w:ascii="Arial" w:hAnsi="Arial" w:cs="Arial"/>
        </w:rPr>
        <w:t>); passaporte; carteira nacional de habilitação (somente modelo aprovado pelo Art. 159 da Lei nº 9503 de 23 de setembro de 1997 – com foto);</w:t>
      </w:r>
    </w:p>
    <w:p w14:paraId="049E9D74" w14:textId="77777777" w:rsidR="00AF5CF0" w:rsidRDefault="0069623C">
      <w:pPr>
        <w:jc w:val="both"/>
        <w:rPr>
          <w:rFonts w:ascii="Arial" w:hAnsi="Arial" w:cs="Arial"/>
        </w:rPr>
      </w:pPr>
      <w:r>
        <w:rPr>
          <w:rFonts w:ascii="Arial" w:hAnsi="Arial" w:cs="Arial"/>
        </w:rPr>
        <w:t>5.5.3. Fotocópia de Cadastro de Pessoa Física – CPF;</w:t>
      </w:r>
    </w:p>
    <w:p w14:paraId="540B249C" w14:textId="77777777" w:rsidR="00AF5CF0" w:rsidRDefault="0069623C">
      <w:pPr>
        <w:jc w:val="both"/>
        <w:rPr>
          <w:rFonts w:ascii="Arial" w:hAnsi="Arial" w:cs="Arial"/>
        </w:rPr>
      </w:pPr>
      <w:r>
        <w:rPr>
          <w:rFonts w:ascii="Arial" w:hAnsi="Arial" w:cs="Arial"/>
        </w:rPr>
        <w:t>5.5.4. Carteira de Conselho de Classe para os cargos que exigem, conforme descrito no item 2.3;</w:t>
      </w:r>
    </w:p>
    <w:p w14:paraId="4A885AB9" w14:textId="77777777" w:rsidR="00AF5CF0" w:rsidRDefault="0069623C">
      <w:pPr>
        <w:jc w:val="both"/>
        <w:rPr>
          <w:rFonts w:ascii="Arial" w:hAnsi="Arial" w:cs="Arial"/>
        </w:rPr>
      </w:pPr>
      <w:r>
        <w:rPr>
          <w:rFonts w:ascii="Arial" w:hAnsi="Arial" w:cs="Arial"/>
        </w:rPr>
        <w:t>5.5.5. Curriculum Vitae, juntamente com os certificados que comprovem atender aos requisitos;</w:t>
      </w:r>
    </w:p>
    <w:p w14:paraId="6C0D542E" w14:textId="77777777" w:rsidR="00AF5CF0" w:rsidRDefault="0069623C">
      <w:pPr>
        <w:jc w:val="both"/>
        <w:rPr>
          <w:rFonts w:ascii="Arial" w:hAnsi="Arial" w:cs="Arial"/>
        </w:rPr>
      </w:pPr>
      <w:r>
        <w:rPr>
          <w:rFonts w:ascii="Arial" w:hAnsi="Arial" w:cs="Arial"/>
        </w:rPr>
        <w:lastRenderedPageBreak/>
        <w:t>5.5.6 Diploma ou Certificado devidamente registrado, conforme requisito constante no item 2.3.</w:t>
      </w:r>
    </w:p>
    <w:p w14:paraId="566354E8" w14:textId="77777777" w:rsidR="00AF5CF0" w:rsidRDefault="0069623C">
      <w:pPr>
        <w:jc w:val="both"/>
        <w:rPr>
          <w:rFonts w:ascii="Arial" w:hAnsi="Arial" w:cs="Arial"/>
        </w:rPr>
      </w:pPr>
      <w:r>
        <w:rPr>
          <w:rFonts w:ascii="Arial" w:hAnsi="Arial" w:cs="Arial"/>
        </w:rPr>
        <w:t>5.5.7. Todos os títulos: Formação acadêmica, qualificação e aperfeiçoamento, experiência na área pretendida deverão ser anexadas e descritas pelo candidato nas áreas específicas do formulário eletrônico;</w:t>
      </w:r>
    </w:p>
    <w:p w14:paraId="3BBD2D36" w14:textId="77777777" w:rsidR="00AF5CF0" w:rsidRDefault="0069623C">
      <w:pPr>
        <w:jc w:val="both"/>
        <w:rPr>
          <w:rFonts w:ascii="Arial" w:hAnsi="Arial" w:cs="Arial"/>
        </w:rPr>
      </w:pPr>
      <w:r>
        <w:rPr>
          <w:rFonts w:ascii="Arial" w:hAnsi="Arial" w:cs="Arial"/>
        </w:rPr>
        <w:t>5.5.8. Só serão validados os documentos exigidos por este edital de acordo com a função pretendida;</w:t>
      </w:r>
    </w:p>
    <w:p w14:paraId="637C3DCB" w14:textId="77777777" w:rsidR="00AF5CF0" w:rsidRDefault="0069623C">
      <w:pPr>
        <w:jc w:val="both"/>
        <w:rPr>
          <w:rFonts w:ascii="Arial" w:hAnsi="Arial" w:cs="Arial"/>
        </w:rPr>
      </w:pPr>
      <w:r>
        <w:rPr>
          <w:rFonts w:ascii="Arial" w:hAnsi="Arial" w:cs="Arial"/>
        </w:rPr>
        <w:t>5.5.9. Os documentos solicitados terão validade somente para este Processo Seletivo Simplificado;</w:t>
      </w:r>
    </w:p>
    <w:p w14:paraId="305B7208" w14:textId="77777777" w:rsidR="00AF5CF0" w:rsidRDefault="0069623C">
      <w:pPr>
        <w:jc w:val="both"/>
        <w:rPr>
          <w:rFonts w:ascii="Arial" w:hAnsi="Arial" w:cs="Arial"/>
        </w:rPr>
      </w:pPr>
      <w:r>
        <w:rPr>
          <w:rFonts w:ascii="Arial" w:hAnsi="Arial" w:cs="Arial"/>
        </w:rPr>
        <w:t>5.5.10.O candidato deverá selecionar a função a qual deseja concorrer, não sendo aceito pedido de alteração desta opção após efetivação da inscrição;</w:t>
      </w:r>
    </w:p>
    <w:p w14:paraId="3F327C37" w14:textId="77777777" w:rsidR="00AF5CF0" w:rsidRDefault="0069623C">
      <w:pPr>
        <w:jc w:val="both"/>
        <w:rPr>
          <w:rFonts w:ascii="Arial" w:hAnsi="Arial" w:cs="Arial"/>
        </w:rPr>
      </w:pPr>
      <w:r>
        <w:rPr>
          <w:rFonts w:ascii="Arial" w:hAnsi="Arial" w:cs="Arial"/>
        </w:rPr>
        <w:t xml:space="preserve">5.5.11. Cada candidato só poderá se inscrever à apenas um dos cargos do item 2.3 deste </w:t>
      </w:r>
      <w:r>
        <w:rPr>
          <w:rFonts w:ascii="Arial" w:hAnsi="Arial" w:cs="Arial"/>
          <w:color w:val="000000" w:themeColor="text1"/>
        </w:rPr>
        <w:t>edital e a mesma será vinculada ao seu CPF</w:t>
      </w:r>
      <w:r>
        <w:rPr>
          <w:rFonts w:ascii="Arial" w:hAnsi="Arial" w:cs="Arial"/>
        </w:rPr>
        <w:t>, não possibilitando outra inscrição ou correção nos dados;</w:t>
      </w:r>
    </w:p>
    <w:p w14:paraId="0ED4259F" w14:textId="77777777" w:rsidR="00AF5CF0" w:rsidRDefault="0069623C">
      <w:pPr>
        <w:jc w:val="both"/>
        <w:rPr>
          <w:rFonts w:ascii="Arial" w:hAnsi="Arial" w:cs="Arial"/>
        </w:rPr>
      </w:pPr>
      <w:r>
        <w:rPr>
          <w:rFonts w:ascii="Arial" w:hAnsi="Arial" w:cs="Arial"/>
        </w:rPr>
        <w:t>5.5.12. Em caso de erro na inscrição, considerando que o sistema avalia apenas 1 (uma) inscrição por CPF, fica ciente o candidato quando ao indeferimento de sua inscrição por erros de informações.</w:t>
      </w:r>
    </w:p>
    <w:p w14:paraId="7BB3FDDB" w14:textId="77777777" w:rsidR="00AF5CF0" w:rsidRDefault="0069623C">
      <w:pPr>
        <w:jc w:val="both"/>
        <w:rPr>
          <w:rFonts w:ascii="Arial" w:hAnsi="Arial" w:cs="Arial"/>
        </w:rPr>
      </w:pPr>
      <w:r>
        <w:rPr>
          <w:rFonts w:ascii="Arial" w:hAnsi="Arial" w:cs="Arial"/>
        </w:rPr>
        <w:t>5.5.13. As informações prestadas no ato de inscrição serão de inteira responsabilidade do candidato, respondendo este, por erro ou falsidade;</w:t>
      </w:r>
    </w:p>
    <w:p w14:paraId="431EA422" w14:textId="77777777" w:rsidR="00AF5CF0" w:rsidRDefault="0069623C">
      <w:pPr>
        <w:jc w:val="both"/>
        <w:rPr>
          <w:rFonts w:ascii="Arial" w:hAnsi="Arial" w:cs="Arial"/>
        </w:rPr>
      </w:pPr>
      <w:r>
        <w:rPr>
          <w:rFonts w:ascii="Arial" w:hAnsi="Arial" w:cs="Arial"/>
        </w:rPr>
        <w:t>5.5.14. O documento de identidade apresentado deverá estar em perfeito estado, de forma a permitir, com clareza, a identificação do candidato</w:t>
      </w:r>
    </w:p>
    <w:p w14:paraId="098B83A6" w14:textId="77777777" w:rsidR="00AF5CF0" w:rsidRDefault="0069623C">
      <w:pPr>
        <w:jc w:val="both"/>
        <w:rPr>
          <w:rFonts w:ascii="Arial" w:hAnsi="Arial" w:cs="Arial"/>
        </w:rPr>
      </w:pPr>
      <w:r>
        <w:rPr>
          <w:rFonts w:ascii="Arial" w:hAnsi="Arial" w:cs="Arial"/>
        </w:rPr>
        <w:t>5.5.15. Não será admitida a juntada ou substituição posterior de quaisquer dos documentos exigidos neste edital, consistindo na obrigação do candidato apresenta-los no ato da inscrição, sob pena de seu indeferimento;</w:t>
      </w:r>
    </w:p>
    <w:p w14:paraId="48461BDF" w14:textId="77777777" w:rsidR="00AF5CF0" w:rsidRDefault="0069623C">
      <w:pPr>
        <w:jc w:val="both"/>
        <w:rPr>
          <w:rFonts w:ascii="Arial" w:hAnsi="Arial" w:cs="Arial"/>
        </w:rPr>
      </w:pPr>
      <w:r>
        <w:rPr>
          <w:rFonts w:ascii="Arial" w:hAnsi="Arial" w:cs="Arial"/>
        </w:rPr>
        <w:t>5.5.16. Serão considerados somente os títulos com comprobatórios anexados, em formato PDF e devidamente correspondente com o formulário eletrônico, não considerando apenas a informação do currículo;</w:t>
      </w:r>
    </w:p>
    <w:p w14:paraId="44A80610" w14:textId="77777777" w:rsidR="00AF5CF0" w:rsidRDefault="0069623C">
      <w:pPr>
        <w:jc w:val="both"/>
        <w:rPr>
          <w:rFonts w:ascii="Arial" w:hAnsi="Arial" w:cs="Arial"/>
        </w:rPr>
      </w:pPr>
      <w:r>
        <w:rPr>
          <w:rFonts w:ascii="Arial" w:hAnsi="Arial" w:cs="Arial"/>
        </w:rPr>
        <w:t>5.5.17. A inscrição será anulada, na verificação de eventual falsidade das declarações ou irregularidades dos documentos apresentados;</w:t>
      </w:r>
    </w:p>
    <w:p w14:paraId="7CFD7BA9" w14:textId="77777777" w:rsidR="00AF5CF0" w:rsidRDefault="0069623C">
      <w:pPr>
        <w:jc w:val="both"/>
        <w:rPr>
          <w:rFonts w:ascii="Arial" w:hAnsi="Arial" w:cs="Arial"/>
        </w:rPr>
      </w:pPr>
      <w:r>
        <w:rPr>
          <w:rFonts w:ascii="Arial" w:hAnsi="Arial" w:cs="Arial"/>
        </w:rPr>
        <w:t>5.5.18. A inscrição será indeferida em caso de erro na escolha do cargo;</w:t>
      </w:r>
    </w:p>
    <w:p w14:paraId="237DF928" w14:textId="77777777" w:rsidR="00AF5CF0" w:rsidRDefault="0069623C">
      <w:pPr>
        <w:jc w:val="both"/>
        <w:rPr>
          <w:rFonts w:ascii="Arial" w:hAnsi="Arial" w:cs="Arial"/>
        </w:rPr>
      </w:pPr>
      <w:r>
        <w:rPr>
          <w:rFonts w:ascii="Arial" w:hAnsi="Arial" w:cs="Arial"/>
        </w:rPr>
        <w:t>5.5.19. A inscrição será indeferida em casos de documento ilegível ou com arquivo corrompido;</w:t>
      </w:r>
    </w:p>
    <w:p w14:paraId="32CC49A0" w14:textId="77777777" w:rsidR="00AF5CF0" w:rsidRDefault="0069623C">
      <w:pPr>
        <w:jc w:val="both"/>
        <w:rPr>
          <w:rFonts w:ascii="Arial" w:hAnsi="Arial" w:cs="Arial"/>
        </w:rPr>
      </w:pPr>
      <w:r>
        <w:rPr>
          <w:rFonts w:ascii="Arial" w:hAnsi="Arial" w:cs="Arial"/>
        </w:rPr>
        <w:t>5.5.20. O comprovante de inscrição deverá ser mantido em poder do candidato para fins de comprovação no decorrer do processo.</w:t>
      </w:r>
    </w:p>
    <w:p w14:paraId="62314DA6" w14:textId="77777777" w:rsidR="00AF5CF0" w:rsidRDefault="0069623C">
      <w:pPr>
        <w:jc w:val="both"/>
        <w:rPr>
          <w:rFonts w:ascii="Arial" w:hAnsi="Arial" w:cs="Arial"/>
        </w:rPr>
      </w:pPr>
      <w:r>
        <w:rPr>
          <w:rFonts w:ascii="Arial" w:hAnsi="Arial" w:cs="Arial"/>
        </w:rPr>
        <w:lastRenderedPageBreak/>
        <w:t xml:space="preserve">5.6. Os Candidatos às vagas do subitem 2.3, deverão anexar </w:t>
      </w:r>
      <w:r>
        <w:rPr>
          <w:rFonts w:ascii="Arial" w:hAnsi="Arial" w:cs="Arial"/>
          <w:color w:val="000000" w:themeColor="text1"/>
        </w:rPr>
        <w:t>no ato da inscrição</w:t>
      </w:r>
      <w:r>
        <w:rPr>
          <w:rFonts w:ascii="Arial" w:hAnsi="Arial" w:cs="Arial"/>
        </w:rPr>
        <w:t xml:space="preserve">, declaração de que possuem deficiência, laudo médico atestando a espécie e o grau ou nível da deficiência, com expressa referência ao código correspondente da Classificação Internacional de Doenças - CID, bem como a provável causa da deficiência ou Certificado de Homologação de Readaptação ou Habilitação Profissional emitido pelo INSS. O laudo médico deverá ser anexado </w:t>
      </w:r>
      <w:r>
        <w:rPr>
          <w:rFonts w:ascii="Arial" w:hAnsi="Arial" w:cs="Arial"/>
          <w:color w:val="000000" w:themeColor="text1"/>
        </w:rPr>
        <w:t xml:space="preserve">no ato da </w:t>
      </w:r>
      <w:r>
        <w:rPr>
          <w:rFonts w:ascii="Arial" w:hAnsi="Arial" w:cs="Arial"/>
        </w:rPr>
        <w:t xml:space="preserve">Inscrição. </w:t>
      </w:r>
    </w:p>
    <w:p w14:paraId="187CC0EF" w14:textId="77777777" w:rsidR="00AF5CF0" w:rsidRDefault="0069623C">
      <w:pPr>
        <w:jc w:val="both"/>
        <w:rPr>
          <w:rFonts w:ascii="Arial" w:hAnsi="Arial" w:cs="Arial"/>
        </w:rPr>
      </w:pPr>
      <w:r>
        <w:rPr>
          <w:rFonts w:ascii="Arial" w:hAnsi="Arial" w:cs="Arial"/>
        </w:rPr>
        <w:t xml:space="preserve">5.7. Caso o candidato não apresente o laudo médico, não poderá concorrer às vagas reservadas, mesmo que tenha assinalado tal opção </w:t>
      </w:r>
      <w:r>
        <w:rPr>
          <w:rFonts w:ascii="Arial" w:hAnsi="Arial" w:cs="Arial"/>
          <w:color w:val="000000" w:themeColor="text1"/>
        </w:rPr>
        <w:t xml:space="preserve">no ato da </w:t>
      </w:r>
      <w:r>
        <w:rPr>
          <w:rFonts w:ascii="Arial" w:hAnsi="Arial" w:cs="Arial"/>
        </w:rPr>
        <w:t>Inscrição, estando o candidato ciente quanto ao indeferimento da inscrição por não atender o item.</w:t>
      </w:r>
    </w:p>
    <w:p w14:paraId="05024C52" w14:textId="77777777" w:rsidR="00AF5CF0" w:rsidRDefault="0069623C">
      <w:pPr>
        <w:jc w:val="both"/>
        <w:rPr>
          <w:rFonts w:ascii="Arial" w:hAnsi="Arial" w:cs="Arial"/>
        </w:rPr>
      </w:pPr>
      <w:r>
        <w:rPr>
          <w:rFonts w:ascii="Arial" w:hAnsi="Arial" w:cs="Arial"/>
        </w:rPr>
        <w:t>5.8. Os candidatos que apresentarem laudo médico deverão passar por junta médica para avaliação de compatibilidade com o cargo pretendido;</w:t>
      </w:r>
    </w:p>
    <w:p w14:paraId="4436A1CF" w14:textId="77777777" w:rsidR="00AF5CF0" w:rsidRDefault="0069623C">
      <w:pPr>
        <w:jc w:val="both"/>
        <w:rPr>
          <w:rFonts w:ascii="Arial" w:hAnsi="Arial" w:cs="Arial"/>
        </w:rPr>
      </w:pPr>
      <w:r>
        <w:rPr>
          <w:rFonts w:ascii="Arial" w:hAnsi="Arial" w:cs="Arial"/>
        </w:rPr>
        <w:t>5.9. Os candidatos com deficiência, aprovados no Processo Seletivo Simplificado, terão seus nomes publicados em lista à parte e figurarão também a lista de Classificação Geral.</w:t>
      </w:r>
    </w:p>
    <w:p w14:paraId="7EEA48A1" w14:textId="77777777" w:rsidR="00AF5CF0" w:rsidRDefault="0069623C">
      <w:pPr>
        <w:jc w:val="both"/>
        <w:rPr>
          <w:rFonts w:ascii="Arial" w:hAnsi="Arial" w:cs="Arial"/>
        </w:rPr>
      </w:pPr>
      <w:r>
        <w:rPr>
          <w:rFonts w:ascii="Arial" w:hAnsi="Arial" w:cs="Arial"/>
        </w:rPr>
        <w:t>5.10. Os candidatos com laudo de deficiência física deverão comparecer à Junta Médica Municipal, em data estabelecida pela comissão, munidos de documentos de identificação e laudos médicos, expedido nos últimos 12 meses, que ateste a deficiência, o grau, com expressa referência ao código correspondente da Classificação Internacional de Doenças (CID – 10).</w:t>
      </w:r>
    </w:p>
    <w:p w14:paraId="7CF13ECC" w14:textId="77777777" w:rsidR="00AF5CF0" w:rsidRDefault="0069623C">
      <w:pPr>
        <w:jc w:val="both"/>
        <w:rPr>
          <w:rFonts w:ascii="Arial" w:hAnsi="Arial" w:cs="Arial"/>
        </w:rPr>
      </w:pPr>
      <w:r>
        <w:rPr>
          <w:rFonts w:ascii="Arial" w:hAnsi="Arial" w:cs="Arial"/>
        </w:rPr>
        <w:t>5.11. A entrega do laudo médico previsto no item 5.8 não afasta a obrigatoriedade da entrega do referido laudo na inscrição do candidato, conforme item 5.5.</w:t>
      </w:r>
    </w:p>
    <w:p w14:paraId="4E03111E" w14:textId="77777777" w:rsidR="00AF5CF0" w:rsidRDefault="0069623C">
      <w:pPr>
        <w:jc w:val="both"/>
        <w:rPr>
          <w:rFonts w:ascii="Arial" w:hAnsi="Arial" w:cs="Arial"/>
        </w:rPr>
      </w:pPr>
      <w:r>
        <w:rPr>
          <w:rFonts w:ascii="Arial" w:hAnsi="Arial" w:cs="Arial"/>
        </w:rPr>
        <w:t>5.12. Perderá o direito às vagas destinadas aos candidatos com deficiência, o candidato que por ocasião de perícia médica, não apresentar laudo médico ou que apresentar laudo que não tenha sido emitido nos últimos 12 (doze) meses, bem como não for qualificado na perícia médica, ou que não comparecer à perícia marcada.</w:t>
      </w:r>
    </w:p>
    <w:p w14:paraId="66B49339" w14:textId="77777777" w:rsidR="00AF5CF0" w:rsidRDefault="0069623C">
      <w:pPr>
        <w:jc w:val="both"/>
        <w:rPr>
          <w:rFonts w:ascii="Arial" w:hAnsi="Arial" w:cs="Arial"/>
        </w:rPr>
      </w:pPr>
      <w:r>
        <w:rPr>
          <w:rFonts w:ascii="Arial" w:hAnsi="Arial" w:cs="Arial"/>
        </w:rPr>
        <w:t xml:space="preserve">5.13. Não será aceita solicitação de inscrição que não atender rigorosamente ao estabelecido neste Edital. </w:t>
      </w:r>
    </w:p>
    <w:p w14:paraId="3880DE0E" w14:textId="77777777" w:rsidR="00AF5CF0" w:rsidRDefault="0069623C">
      <w:pPr>
        <w:jc w:val="both"/>
        <w:rPr>
          <w:rFonts w:ascii="Arial" w:hAnsi="Arial" w:cs="Arial"/>
        </w:rPr>
      </w:pPr>
      <w:r>
        <w:rPr>
          <w:rFonts w:ascii="Arial" w:hAnsi="Arial" w:cs="Arial"/>
        </w:rPr>
        <w:t xml:space="preserve">5.14. A inscrição em desacordo com este Edital será anulada e implicará automaticamente no seu </w:t>
      </w:r>
      <w:r>
        <w:rPr>
          <w:rFonts w:ascii="Arial" w:hAnsi="Arial" w:cs="Arial"/>
          <w:color w:val="000000" w:themeColor="text1"/>
        </w:rPr>
        <w:t>indeferimento.</w:t>
      </w:r>
    </w:p>
    <w:p w14:paraId="42D38B96" w14:textId="77777777" w:rsidR="00AF5CF0" w:rsidRDefault="0069623C">
      <w:pPr>
        <w:jc w:val="both"/>
        <w:rPr>
          <w:rFonts w:ascii="Arial" w:hAnsi="Arial" w:cs="Arial"/>
          <w:color w:val="000000" w:themeColor="text1"/>
        </w:rPr>
      </w:pPr>
      <w:r>
        <w:rPr>
          <w:rFonts w:ascii="Arial" w:hAnsi="Arial" w:cs="Arial"/>
          <w:color w:val="000000" w:themeColor="text1"/>
        </w:rPr>
        <w:t>5.15. A SEMSA não se responsabilizará por solicitação de inscrição não recebida por motivos de ordem técnica dos computadores, de falhas de comunicação, de congestionamento das linhas de comunicação, bem como por outros fatores que impossibilitem a transferência de dados. O preenchimento correto do formulário de inscrição é de inteira responsabilidade do candidato.</w:t>
      </w:r>
    </w:p>
    <w:p w14:paraId="489EE4CA" w14:textId="77777777" w:rsidR="00AF5CF0" w:rsidRDefault="00AF5CF0">
      <w:pPr>
        <w:jc w:val="both"/>
        <w:rPr>
          <w:rFonts w:ascii="Arial" w:hAnsi="Arial" w:cs="Arial"/>
        </w:rPr>
      </w:pPr>
    </w:p>
    <w:p w14:paraId="12BBF76C" w14:textId="77777777" w:rsidR="00AF5CF0" w:rsidRDefault="0069623C">
      <w:pPr>
        <w:jc w:val="both"/>
        <w:rPr>
          <w:rFonts w:ascii="Arial" w:hAnsi="Arial" w:cs="Arial"/>
        </w:rPr>
      </w:pPr>
      <w:r>
        <w:rPr>
          <w:rFonts w:ascii="Arial" w:hAnsi="Arial" w:cs="Arial"/>
        </w:rPr>
        <w:t>6. DO PROCESSO SELETIVO</w:t>
      </w:r>
    </w:p>
    <w:p w14:paraId="500F9C23" w14:textId="77777777" w:rsidR="00AF5CF0" w:rsidRDefault="0069623C">
      <w:pPr>
        <w:jc w:val="both"/>
        <w:rPr>
          <w:rFonts w:ascii="Arial" w:hAnsi="Arial" w:cs="Arial"/>
        </w:rPr>
      </w:pPr>
      <w:r>
        <w:rPr>
          <w:rFonts w:ascii="Arial" w:hAnsi="Arial" w:cs="Arial"/>
        </w:rPr>
        <w:lastRenderedPageBreak/>
        <w:t>6.1. O processo seletivo consistirá de análise de Curriculum Vitae e títulos a serem anexados no ato de inscrição;</w:t>
      </w:r>
    </w:p>
    <w:p w14:paraId="01E5C382" w14:textId="77777777" w:rsidR="00AF5CF0" w:rsidRDefault="0069623C">
      <w:pPr>
        <w:jc w:val="both"/>
        <w:rPr>
          <w:rFonts w:ascii="Arial" w:hAnsi="Arial" w:cs="Arial"/>
        </w:rPr>
      </w:pPr>
      <w:r>
        <w:rPr>
          <w:rFonts w:ascii="Arial" w:hAnsi="Arial" w:cs="Arial"/>
        </w:rPr>
        <w:t xml:space="preserve">6.2. O processo será realizado em uma etapa com Análise de Currículo de caráter classificatório. </w:t>
      </w:r>
    </w:p>
    <w:p w14:paraId="668A0F11" w14:textId="77777777" w:rsidR="00AF5CF0" w:rsidRDefault="0069623C">
      <w:pPr>
        <w:jc w:val="both"/>
        <w:rPr>
          <w:rFonts w:ascii="Arial" w:hAnsi="Arial" w:cs="Arial"/>
        </w:rPr>
      </w:pPr>
      <w:r>
        <w:rPr>
          <w:rFonts w:ascii="Arial" w:hAnsi="Arial" w:cs="Arial"/>
        </w:rPr>
        <w:t xml:space="preserve">6.3. As pessoas portadoras de deficiência física poderão participar de todo o processo seletivo de acordo com os seguintes critérios: </w:t>
      </w:r>
    </w:p>
    <w:p w14:paraId="5970EBE6" w14:textId="77777777" w:rsidR="00AF5CF0" w:rsidRDefault="0069623C">
      <w:pPr>
        <w:jc w:val="both"/>
        <w:rPr>
          <w:rFonts w:ascii="Arial" w:hAnsi="Arial" w:cs="Arial"/>
        </w:rPr>
      </w:pPr>
      <w:r>
        <w:rPr>
          <w:rFonts w:ascii="Arial" w:hAnsi="Arial" w:cs="Arial"/>
        </w:rPr>
        <w:t>6.3.1. As deficiências incompatíveis com o exercício da função, cargo ou atividade escolhida pelo candidato será motivo de desclassificação.</w:t>
      </w:r>
    </w:p>
    <w:p w14:paraId="5C16B689" w14:textId="77777777" w:rsidR="00AF5CF0" w:rsidRDefault="0069623C">
      <w:pPr>
        <w:jc w:val="both"/>
        <w:rPr>
          <w:rFonts w:ascii="Arial" w:hAnsi="Arial" w:cs="Arial"/>
        </w:rPr>
      </w:pPr>
      <w:r>
        <w:rPr>
          <w:rFonts w:ascii="Arial" w:hAnsi="Arial" w:cs="Arial"/>
        </w:rPr>
        <w:t>6..3.2. Os candidatos às vagas item 2.3, deverão ter pleno conhecimento das atribuições da função expressas no Anexo 01 deste edital.</w:t>
      </w:r>
    </w:p>
    <w:p w14:paraId="6E6599C2" w14:textId="77777777" w:rsidR="00AF5CF0" w:rsidRDefault="0069623C">
      <w:pPr>
        <w:jc w:val="both"/>
        <w:rPr>
          <w:rFonts w:ascii="Arial" w:hAnsi="Arial" w:cs="Arial"/>
        </w:rPr>
      </w:pPr>
      <w:r>
        <w:rPr>
          <w:rFonts w:ascii="Arial" w:hAnsi="Arial" w:cs="Arial"/>
        </w:rPr>
        <w:t>6.4. Não havendo preenchimento das vagas citadas no subitem 2.3 as mesmas serão preenchidas pelos demais candidatos aprovados de acordo com as regras deste edital, obedecendo rigorosamente a ordem cronológica de aprovação no certame.</w:t>
      </w:r>
    </w:p>
    <w:p w14:paraId="4AC88835" w14:textId="77777777" w:rsidR="00AF5CF0" w:rsidRDefault="0069623C">
      <w:pPr>
        <w:jc w:val="both"/>
        <w:rPr>
          <w:rFonts w:ascii="Arial" w:hAnsi="Arial" w:cs="Arial"/>
        </w:rPr>
      </w:pPr>
      <w:r>
        <w:rPr>
          <w:rFonts w:ascii="Arial" w:hAnsi="Arial" w:cs="Arial"/>
        </w:rPr>
        <w:t>6.5. Após a contratação, a deficiência informada não poderá ser arguida para justificar o direito a concessão de readaptação ou de aposentadoria por invalidez;</w:t>
      </w:r>
    </w:p>
    <w:p w14:paraId="0A1E4647" w14:textId="77777777" w:rsidR="00AF5CF0" w:rsidRDefault="0069623C">
      <w:pPr>
        <w:jc w:val="both"/>
        <w:rPr>
          <w:rFonts w:ascii="Arial" w:hAnsi="Arial" w:cs="Arial"/>
        </w:rPr>
      </w:pPr>
      <w:r>
        <w:rPr>
          <w:rFonts w:ascii="Arial" w:hAnsi="Arial" w:cs="Arial"/>
        </w:rPr>
        <w:t>7. DOS CRITÉRIOS DE AVALIAÇÃO DE CLASSIFICAÇÃO</w:t>
      </w:r>
    </w:p>
    <w:p w14:paraId="467AD048" w14:textId="77777777" w:rsidR="00AF5CF0" w:rsidRDefault="0069623C">
      <w:pPr>
        <w:jc w:val="both"/>
        <w:rPr>
          <w:rFonts w:ascii="Arial" w:hAnsi="Arial" w:cs="Arial"/>
        </w:rPr>
      </w:pPr>
      <w:r>
        <w:rPr>
          <w:rFonts w:ascii="Arial" w:hAnsi="Arial" w:cs="Arial"/>
        </w:rPr>
        <w:t xml:space="preserve">7.1. Da Prova de Títulos </w:t>
      </w:r>
    </w:p>
    <w:p w14:paraId="709546BA" w14:textId="77777777" w:rsidR="00AF5CF0" w:rsidRDefault="0069623C">
      <w:pPr>
        <w:jc w:val="both"/>
        <w:rPr>
          <w:rFonts w:ascii="Arial" w:hAnsi="Arial" w:cs="Arial"/>
        </w:rPr>
      </w:pPr>
      <w:r>
        <w:rPr>
          <w:rFonts w:ascii="Arial" w:hAnsi="Arial" w:cs="Arial"/>
        </w:rPr>
        <w:t>7.1.1. O Curriculum Vitae deverá ser anexado juntamente com os títulos comprobatórios, no ato da inscrição.</w:t>
      </w:r>
    </w:p>
    <w:p w14:paraId="29C72EFB" w14:textId="77777777" w:rsidR="00AF5CF0" w:rsidRDefault="0069623C">
      <w:pPr>
        <w:jc w:val="both"/>
        <w:rPr>
          <w:rFonts w:ascii="Arial" w:hAnsi="Arial" w:cs="Arial"/>
        </w:rPr>
      </w:pPr>
      <w:r>
        <w:rPr>
          <w:rFonts w:ascii="Arial" w:hAnsi="Arial" w:cs="Arial"/>
        </w:rPr>
        <w:t>7.1.2. Não serão aceitos documentos após o prazo de entrega;</w:t>
      </w:r>
    </w:p>
    <w:p w14:paraId="59620BC1" w14:textId="77777777" w:rsidR="00AF5CF0" w:rsidRDefault="0069623C">
      <w:pPr>
        <w:jc w:val="both"/>
        <w:rPr>
          <w:rFonts w:ascii="Arial" w:hAnsi="Arial" w:cs="Arial"/>
        </w:rPr>
      </w:pPr>
      <w:r>
        <w:rPr>
          <w:rFonts w:ascii="Arial" w:hAnsi="Arial" w:cs="Arial"/>
        </w:rPr>
        <w:t xml:space="preserve">7.1.3. Fica reservado à Comissão Coordenadora do Concurso Público, o direito de exigir, a seu critério, a apresentação dos documentos originais para conferência. </w:t>
      </w:r>
    </w:p>
    <w:p w14:paraId="2169CA46" w14:textId="77777777" w:rsidR="00AF5CF0" w:rsidRDefault="0069623C">
      <w:pPr>
        <w:jc w:val="both"/>
        <w:rPr>
          <w:rFonts w:ascii="Arial" w:hAnsi="Arial" w:cs="Arial"/>
        </w:rPr>
      </w:pPr>
      <w:r>
        <w:rPr>
          <w:rFonts w:ascii="Arial" w:hAnsi="Arial" w:cs="Arial"/>
        </w:rPr>
        <w:t xml:space="preserve">7.1.4. A Prova de Títulos terá caráter classificatório. </w:t>
      </w:r>
    </w:p>
    <w:p w14:paraId="7281AD21" w14:textId="77777777" w:rsidR="00AF5CF0" w:rsidRDefault="0069623C">
      <w:pPr>
        <w:jc w:val="both"/>
        <w:rPr>
          <w:rFonts w:ascii="Arial" w:hAnsi="Arial" w:cs="Arial"/>
        </w:rPr>
      </w:pPr>
      <w:r>
        <w:rPr>
          <w:rFonts w:ascii="Arial" w:hAnsi="Arial" w:cs="Arial"/>
        </w:rPr>
        <w:t>7.1.5. Somente serão considerados os títulos que se enquadrarem nos critérios previstos neste Edital e na área de saúde.</w:t>
      </w:r>
    </w:p>
    <w:p w14:paraId="73DBB2B0" w14:textId="77777777" w:rsidR="00AF5CF0" w:rsidRDefault="0069623C">
      <w:pPr>
        <w:jc w:val="both"/>
        <w:rPr>
          <w:rFonts w:ascii="Arial" w:hAnsi="Arial" w:cs="Arial"/>
        </w:rPr>
      </w:pPr>
      <w:r>
        <w:rPr>
          <w:rFonts w:ascii="Arial" w:hAnsi="Arial" w:cs="Arial"/>
        </w:rPr>
        <w:t>7.1.6. Todos os cursos previstos para pontuação na avaliação de títulos deverão estar concluídos.</w:t>
      </w:r>
    </w:p>
    <w:p w14:paraId="4E62F2C3" w14:textId="77777777" w:rsidR="00AF5CF0" w:rsidRDefault="0069623C">
      <w:pPr>
        <w:jc w:val="both"/>
        <w:rPr>
          <w:rFonts w:ascii="Arial" w:hAnsi="Arial" w:cs="Arial"/>
        </w:rPr>
      </w:pPr>
      <w:r>
        <w:rPr>
          <w:rFonts w:ascii="Arial" w:hAnsi="Arial" w:cs="Arial"/>
          <w:bCs/>
          <w:sz w:val="20"/>
          <w:szCs w:val="20"/>
        </w:rPr>
        <w:t xml:space="preserve">7.1.7. Para o cargo de </w:t>
      </w:r>
      <w:r>
        <w:rPr>
          <w:rFonts w:ascii="Arial" w:hAnsi="Arial" w:cs="Arial"/>
          <w:bCs/>
          <w:sz w:val="20"/>
          <w:szCs w:val="20"/>
          <w:u w:val="single"/>
        </w:rPr>
        <w:t>agente de endemias</w:t>
      </w:r>
      <w:r>
        <w:rPr>
          <w:rFonts w:ascii="Arial" w:hAnsi="Arial" w:cs="Arial"/>
          <w:bCs/>
          <w:sz w:val="20"/>
          <w:szCs w:val="20"/>
        </w:rPr>
        <w:t xml:space="preserve"> serão considerados os seguintes títulos, para efeitos do presente Concurso Público:</w:t>
      </w:r>
    </w:p>
    <w:tbl>
      <w:tblPr>
        <w:tblStyle w:val="Tabelacomgrade"/>
        <w:tblW w:w="8500" w:type="dxa"/>
        <w:tblLayout w:type="fixed"/>
        <w:tblLook w:val="04A0" w:firstRow="1" w:lastRow="0" w:firstColumn="1" w:lastColumn="0" w:noHBand="0" w:noVBand="1"/>
      </w:tblPr>
      <w:tblGrid>
        <w:gridCol w:w="2263"/>
        <w:gridCol w:w="2817"/>
        <w:gridCol w:w="1938"/>
        <w:gridCol w:w="1482"/>
      </w:tblGrid>
      <w:tr w:rsidR="00AF5CF0" w14:paraId="5F21E91F" w14:textId="77777777">
        <w:tc>
          <w:tcPr>
            <w:tcW w:w="8500" w:type="dxa"/>
            <w:gridSpan w:val="4"/>
            <w:shd w:val="clear" w:color="auto" w:fill="auto"/>
          </w:tcPr>
          <w:p w14:paraId="4508012D"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 xml:space="preserve">ITENS </w:t>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t>PARA AVALIAÇÃO DE TÍTULOS</w:t>
            </w:r>
          </w:p>
        </w:tc>
      </w:tr>
      <w:tr w:rsidR="00AF5CF0" w14:paraId="1E09E72B" w14:textId="77777777">
        <w:tc>
          <w:tcPr>
            <w:tcW w:w="8500" w:type="dxa"/>
            <w:gridSpan w:val="4"/>
            <w:shd w:val="clear" w:color="auto" w:fill="auto"/>
          </w:tcPr>
          <w:p w14:paraId="32F938EF"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Cargo: Agente de Endemias</w:t>
            </w:r>
          </w:p>
        </w:tc>
      </w:tr>
      <w:tr w:rsidR="00AF5CF0" w14:paraId="6B4EF759" w14:textId="77777777">
        <w:tc>
          <w:tcPr>
            <w:tcW w:w="2263" w:type="dxa"/>
            <w:vMerge w:val="restart"/>
            <w:shd w:val="clear" w:color="auto" w:fill="auto"/>
          </w:tcPr>
          <w:p w14:paraId="7CF614E4"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Tipo de avaliação</w:t>
            </w:r>
          </w:p>
        </w:tc>
        <w:tc>
          <w:tcPr>
            <w:tcW w:w="2817" w:type="dxa"/>
            <w:vMerge w:val="restart"/>
            <w:shd w:val="clear" w:color="auto" w:fill="auto"/>
          </w:tcPr>
          <w:tbl>
            <w:tblPr>
              <w:tblW w:w="1903" w:type="dxa"/>
              <w:tblBorders>
                <w:top w:val="nil"/>
                <w:left w:val="nil"/>
                <w:bottom w:val="nil"/>
                <w:right w:val="nil"/>
              </w:tblBorders>
              <w:tblLayout w:type="fixed"/>
              <w:tblLook w:val="0000" w:firstRow="0" w:lastRow="0" w:firstColumn="0" w:lastColumn="0" w:noHBand="0" w:noVBand="0"/>
            </w:tblPr>
            <w:tblGrid>
              <w:gridCol w:w="1903"/>
            </w:tblGrid>
            <w:tr w:rsidR="00AF5CF0" w14:paraId="2E2B1EA8" w14:textId="77777777">
              <w:trPr>
                <w:trHeight w:val="112"/>
              </w:trPr>
              <w:tc>
                <w:tcPr>
                  <w:tcW w:w="1903" w:type="dxa"/>
                </w:tcPr>
                <w:p w14:paraId="078C587B"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Título</w:t>
                  </w:r>
                </w:p>
              </w:tc>
            </w:tr>
          </w:tbl>
          <w:p w14:paraId="4743E0CF" w14:textId="77777777" w:rsidR="00AF5CF0" w:rsidRDefault="00AF5CF0">
            <w:pPr>
              <w:autoSpaceDE w:val="0"/>
              <w:autoSpaceDN w:val="0"/>
              <w:adjustRightInd w:val="0"/>
              <w:jc w:val="center"/>
              <w:rPr>
                <w:rFonts w:ascii="Arial" w:hAnsi="Arial" w:cs="Arial"/>
                <w:bCs/>
                <w:sz w:val="20"/>
                <w:szCs w:val="20"/>
              </w:rPr>
            </w:pPr>
          </w:p>
        </w:tc>
        <w:tc>
          <w:tcPr>
            <w:tcW w:w="3420" w:type="dxa"/>
            <w:gridSpan w:val="2"/>
            <w:shd w:val="clear" w:color="auto" w:fill="auto"/>
          </w:tcPr>
          <w:tbl>
            <w:tblPr>
              <w:tblW w:w="4216" w:type="dxa"/>
              <w:tblBorders>
                <w:top w:val="nil"/>
                <w:left w:val="nil"/>
                <w:bottom w:val="nil"/>
                <w:right w:val="nil"/>
              </w:tblBorders>
              <w:tblLayout w:type="fixed"/>
              <w:tblLook w:val="0000" w:firstRow="0" w:lastRow="0" w:firstColumn="0" w:lastColumn="0" w:noHBand="0" w:noVBand="0"/>
            </w:tblPr>
            <w:tblGrid>
              <w:gridCol w:w="4216"/>
            </w:tblGrid>
            <w:tr w:rsidR="00AF5CF0" w14:paraId="2B229292" w14:textId="77777777">
              <w:trPr>
                <w:trHeight w:val="112"/>
              </w:trPr>
              <w:tc>
                <w:tcPr>
                  <w:tcW w:w="4216" w:type="dxa"/>
                </w:tcPr>
                <w:p w14:paraId="12142D82"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Pontuação</w:t>
                  </w:r>
                </w:p>
              </w:tc>
            </w:tr>
          </w:tbl>
          <w:p w14:paraId="685DA34F" w14:textId="77777777" w:rsidR="00AF5CF0" w:rsidRDefault="00AF5CF0">
            <w:pPr>
              <w:autoSpaceDE w:val="0"/>
              <w:autoSpaceDN w:val="0"/>
              <w:adjustRightInd w:val="0"/>
              <w:jc w:val="center"/>
              <w:rPr>
                <w:rFonts w:ascii="Arial" w:hAnsi="Arial" w:cs="Arial"/>
                <w:bCs/>
                <w:sz w:val="20"/>
                <w:szCs w:val="20"/>
              </w:rPr>
            </w:pPr>
          </w:p>
        </w:tc>
      </w:tr>
      <w:tr w:rsidR="00AF5CF0" w14:paraId="7E14FCAE" w14:textId="77777777">
        <w:tc>
          <w:tcPr>
            <w:tcW w:w="2263" w:type="dxa"/>
            <w:vMerge/>
            <w:shd w:val="clear" w:color="auto" w:fill="auto"/>
          </w:tcPr>
          <w:p w14:paraId="4F73EF84" w14:textId="77777777" w:rsidR="00AF5CF0" w:rsidRDefault="00AF5CF0">
            <w:pPr>
              <w:autoSpaceDE w:val="0"/>
              <w:autoSpaceDN w:val="0"/>
              <w:adjustRightInd w:val="0"/>
              <w:jc w:val="center"/>
              <w:rPr>
                <w:rFonts w:ascii="Arial" w:hAnsi="Arial" w:cs="Arial"/>
                <w:bCs/>
                <w:sz w:val="20"/>
                <w:szCs w:val="20"/>
              </w:rPr>
            </w:pPr>
          </w:p>
        </w:tc>
        <w:tc>
          <w:tcPr>
            <w:tcW w:w="2817" w:type="dxa"/>
            <w:vMerge/>
            <w:shd w:val="clear" w:color="auto" w:fill="auto"/>
          </w:tcPr>
          <w:p w14:paraId="2DB8813B" w14:textId="77777777" w:rsidR="00AF5CF0" w:rsidRDefault="00AF5CF0">
            <w:pPr>
              <w:autoSpaceDE w:val="0"/>
              <w:autoSpaceDN w:val="0"/>
              <w:adjustRightInd w:val="0"/>
              <w:jc w:val="center"/>
              <w:rPr>
                <w:rFonts w:ascii="Arial" w:hAnsi="Arial" w:cs="Arial"/>
                <w:bCs/>
                <w:sz w:val="20"/>
                <w:szCs w:val="20"/>
              </w:rPr>
            </w:pPr>
          </w:p>
        </w:tc>
        <w:tc>
          <w:tcPr>
            <w:tcW w:w="1938" w:type="dxa"/>
            <w:shd w:val="clear" w:color="auto" w:fill="auto"/>
          </w:tcPr>
          <w:p w14:paraId="1A428BF4" w14:textId="77777777" w:rsidR="00AF5CF0" w:rsidRDefault="0069623C">
            <w:pPr>
              <w:pStyle w:val="Default"/>
              <w:jc w:val="center"/>
              <w:rPr>
                <w:bCs/>
                <w:color w:val="auto"/>
                <w:sz w:val="20"/>
                <w:szCs w:val="20"/>
              </w:rPr>
            </w:pPr>
            <w:r>
              <w:rPr>
                <w:bCs/>
                <w:color w:val="auto"/>
                <w:sz w:val="20"/>
                <w:szCs w:val="20"/>
              </w:rPr>
              <w:t>Valor de cada título</w:t>
            </w:r>
          </w:p>
        </w:tc>
        <w:tc>
          <w:tcPr>
            <w:tcW w:w="1482" w:type="dxa"/>
            <w:shd w:val="clear" w:color="auto" w:fill="auto"/>
          </w:tcPr>
          <w:p w14:paraId="05FFC91D" w14:textId="77777777" w:rsidR="00AF5CF0" w:rsidRDefault="0069623C">
            <w:pPr>
              <w:pStyle w:val="Default"/>
              <w:jc w:val="center"/>
              <w:rPr>
                <w:bCs/>
                <w:color w:val="auto"/>
                <w:sz w:val="20"/>
                <w:szCs w:val="20"/>
              </w:rPr>
            </w:pPr>
            <w:r>
              <w:rPr>
                <w:bCs/>
                <w:color w:val="auto"/>
                <w:sz w:val="20"/>
                <w:szCs w:val="20"/>
              </w:rPr>
              <w:t>Valor Máximo</w:t>
            </w:r>
          </w:p>
          <w:p w14:paraId="40D31D39" w14:textId="77777777" w:rsidR="00AF5CF0" w:rsidRDefault="00AF5CF0">
            <w:pPr>
              <w:autoSpaceDE w:val="0"/>
              <w:autoSpaceDN w:val="0"/>
              <w:adjustRightInd w:val="0"/>
              <w:jc w:val="center"/>
              <w:rPr>
                <w:rFonts w:ascii="Arial" w:hAnsi="Arial" w:cs="Arial"/>
                <w:bCs/>
                <w:sz w:val="20"/>
                <w:szCs w:val="20"/>
              </w:rPr>
            </w:pPr>
          </w:p>
        </w:tc>
      </w:tr>
      <w:tr w:rsidR="00AF5CF0" w14:paraId="14FB9A1F" w14:textId="77777777">
        <w:tc>
          <w:tcPr>
            <w:tcW w:w="2263" w:type="dxa"/>
            <w:vAlign w:val="center"/>
          </w:tcPr>
          <w:p w14:paraId="062E8B69" w14:textId="77777777" w:rsidR="00AF5CF0" w:rsidRDefault="0069623C">
            <w:pPr>
              <w:pStyle w:val="Default"/>
              <w:jc w:val="both"/>
              <w:rPr>
                <w:bCs/>
                <w:color w:val="auto"/>
                <w:sz w:val="20"/>
                <w:szCs w:val="20"/>
              </w:rPr>
            </w:pPr>
            <w:r>
              <w:rPr>
                <w:bCs/>
                <w:color w:val="auto"/>
                <w:sz w:val="20"/>
                <w:szCs w:val="20"/>
              </w:rPr>
              <w:t>Formação Ensino Médio</w:t>
            </w:r>
          </w:p>
          <w:p w14:paraId="42A6F9B6" w14:textId="77777777" w:rsidR="00AF5CF0" w:rsidRDefault="00AF5CF0">
            <w:pPr>
              <w:autoSpaceDE w:val="0"/>
              <w:autoSpaceDN w:val="0"/>
              <w:adjustRightInd w:val="0"/>
              <w:jc w:val="both"/>
              <w:rPr>
                <w:rFonts w:ascii="Arial" w:hAnsi="Arial" w:cs="Arial"/>
                <w:bCs/>
                <w:sz w:val="20"/>
                <w:szCs w:val="20"/>
              </w:rPr>
            </w:pPr>
          </w:p>
        </w:tc>
        <w:tc>
          <w:tcPr>
            <w:tcW w:w="2817" w:type="dxa"/>
          </w:tcPr>
          <w:p w14:paraId="1AC6884C" w14:textId="77777777" w:rsidR="00AF5CF0" w:rsidRDefault="0069623C">
            <w:pPr>
              <w:autoSpaceDE w:val="0"/>
              <w:autoSpaceDN w:val="0"/>
              <w:adjustRightInd w:val="0"/>
              <w:jc w:val="both"/>
              <w:rPr>
                <w:rFonts w:ascii="Arial" w:hAnsi="Arial" w:cs="Arial"/>
                <w:bCs/>
                <w:sz w:val="20"/>
                <w:szCs w:val="20"/>
              </w:rPr>
            </w:pPr>
            <w:r>
              <w:rPr>
                <w:rFonts w:ascii="Arial" w:hAnsi="Arial" w:cs="Arial"/>
                <w:bCs/>
                <w:sz w:val="20"/>
                <w:szCs w:val="20"/>
              </w:rPr>
              <w:lastRenderedPageBreak/>
              <w:t xml:space="preserve">Diploma de Conclusão de nível médio, expedida por </w:t>
            </w:r>
            <w:r>
              <w:rPr>
                <w:rFonts w:ascii="Arial" w:hAnsi="Arial" w:cs="Arial"/>
                <w:bCs/>
                <w:sz w:val="20"/>
                <w:szCs w:val="20"/>
              </w:rPr>
              <w:lastRenderedPageBreak/>
              <w:t>Instituição de Educação reconhecida pelo MEC.</w:t>
            </w:r>
          </w:p>
        </w:tc>
        <w:tc>
          <w:tcPr>
            <w:tcW w:w="1938" w:type="dxa"/>
          </w:tcPr>
          <w:p w14:paraId="4D678288" w14:textId="77777777" w:rsidR="00AF5CF0" w:rsidRDefault="0069623C">
            <w:pPr>
              <w:pStyle w:val="Default"/>
              <w:jc w:val="center"/>
              <w:rPr>
                <w:bCs/>
                <w:color w:val="auto"/>
                <w:sz w:val="20"/>
                <w:szCs w:val="20"/>
              </w:rPr>
            </w:pPr>
            <w:r>
              <w:rPr>
                <w:bCs/>
                <w:color w:val="auto"/>
                <w:sz w:val="20"/>
                <w:szCs w:val="20"/>
              </w:rPr>
              <w:lastRenderedPageBreak/>
              <w:t>10</w:t>
            </w:r>
          </w:p>
        </w:tc>
        <w:tc>
          <w:tcPr>
            <w:tcW w:w="1482" w:type="dxa"/>
          </w:tcPr>
          <w:p w14:paraId="17077AB8" w14:textId="77777777" w:rsidR="00AF5CF0" w:rsidRDefault="0069623C">
            <w:pPr>
              <w:pStyle w:val="Default"/>
              <w:jc w:val="center"/>
              <w:rPr>
                <w:bCs/>
                <w:color w:val="auto"/>
                <w:sz w:val="20"/>
                <w:szCs w:val="20"/>
              </w:rPr>
            </w:pPr>
            <w:r>
              <w:rPr>
                <w:bCs/>
                <w:color w:val="auto"/>
                <w:sz w:val="20"/>
                <w:szCs w:val="20"/>
              </w:rPr>
              <w:t>10</w:t>
            </w:r>
          </w:p>
        </w:tc>
      </w:tr>
      <w:tr w:rsidR="00AF5CF0" w14:paraId="28B39780" w14:textId="77777777">
        <w:tc>
          <w:tcPr>
            <w:tcW w:w="2263" w:type="dxa"/>
            <w:vAlign w:val="center"/>
          </w:tcPr>
          <w:p w14:paraId="1354505C" w14:textId="77777777" w:rsidR="00AF5CF0" w:rsidRDefault="0069623C">
            <w:pPr>
              <w:pStyle w:val="Default"/>
              <w:jc w:val="both"/>
              <w:rPr>
                <w:bCs/>
                <w:color w:val="auto"/>
                <w:sz w:val="20"/>
                <w:szCs w:val="20"/>
              </w:rPr>
            </w:pPr>
            <w:r>
              <w:rPr>
                <w:bCs/>
                <w:color w:val="auto"/>
                <w:sz w:val="20"/>
                <w:szCs w:val="20"/>
              </w:rPr>
              <w:t>Formação Ensino Superior</w:t>
            </w:r>
          </w:p>
          <w:p w14:paraId="249B9CA2" w14:textId="77777777" w:rsidR="00AF5CF0" w:rsidRDefault="00AF5CF0">
            <w:pPr>
              <w:autoSpaceDE w:val="0"/>
              <w:autoSpaceDN w:val="0"/>
              <w:adjustRightInd w:val="0"/>
              <w:jc w:val="both"/>
              <w:rPr>
                <w:rFonts w:ascii="Arial" w:hAnsi="Arial" w:cs="Arial"/>
                <w:bCs/>
                <w:sz w:val="20"/>
                <w:szCs w:val="20"/>
              </w:rPr>
            </w:pPr>
          </w:p>
        </w:tc>
        <w:tc>
          <w:tcPr>
            <w:tcW w:w="2817" w:type="dxa"/>
          </w:tcPr>
          <w:p w14:paraId="00D4CA13" w14:textId="77777777" w:rsidR="00AF5CF0" w:rsidRDefault="0069623C">
            <w:pPr>
              <w:autoSpaceDE w:val="0"/>
              <w:autoSpaceDN w:val="0"/>
              <w:adjustRightInd w:val="0"/>
              <w:jc w:val="both"/>
              <w:rPr>
                <w:rFonts w:ascii="Arial" w:hAnsi="Arial" w:cs="Arial"/>
                <w:bCs/>
                <w:sz w:val="20"/>
                <w:szCs w:val="20"/>
              </w:rPr>
            </w:pPr>
            <w:r>
              <w:rPr>
                <w:rFonts w:ascii="Arial" w:hAnsi="Arial" w:cs="Arial"/>
                <w:bCs/>
                <w:sz w:val="20"/>
                <w:szCs w:val="20"/>
              </w:rPr>
              <w:t>Diploma de Conclusão de nível superior, expedida por Instituição de Educação reconhecida pelo MEC.</w:t>
            </w:r>
          </w:p>
        </w:tc>
        <w:tc>
          <w:tcPr>
            <w:tcW w:w="1938" w:type="dxa"/>
          </w:tcPr>
          <w:p w14:paraId="7E58D87F" w14:textId="77777777" w:rsidR="00AF5CF0" w:rsidRDefault="0069623C">
            <w:pPr>
              <w:pStyle w:val="Default"/>
              <w:jc w:val="center"/>
              <w:rPr>
                <w:bCs/>
                <w:color w:val="auto"/>
                <w:sz w:val="20"/>
                <w:szCs w:val="20"/>
              </w:rPr>
            </w:pPr>
            <w:r>
              <w:rPr>
                <w:bCs/>
                <w:color w:val="auto"/>
                <w:sz w:val="20"/>
                <w:szCs w:val="20"/>
              </w:rPr>
              <w:t>10</w:t>
            </w:r>
          </w:p>
        </w:tc>
        <w:tc>
          <w:tcPr>
            <w:tcW w:w="1482" w:type="dxa"/>
          </w:tcPr>
          <w:p w14:paraId="317676AD" w14:textId="77777777" w:rsidR="00AF5CF0" w:rsidRDefault="0069623C">
            <w:pPr>
              <w:pStyle w:val="Default"/>
              <w:jc w:val="center"/>
              <w:rPr>
                <w:bCs/>
                <w:color w:val="auto"/>
                <w:sz w:val="20"/>
                <w:szCs w:val="20"/>
              </w:rPr>
            </w:pPr>
            <w:r>
              <w:rPr>
                <w:bCs/>
                <w:color w:val="auto"/>
                <w:sz w:val="20"/>
                <w:szCs w:val="20"/>
              </w:rPr>
              <w:t>10</w:t>
            </w:r>
          </w:p>
        </w:tc>
      </w:tr>
      <w:tr w:rsidR="00AF5CF0" w14:paraId="4C590240" w14:textId="77777777">
        <w:tc>
          <w:tcPr>
            <w:tcW w:w="2263" w:type="dxa"/>
          </w:tcPr>
          <w:p w14:paraId="0CC7DC60" w14:textId="77777777" w:rsidR="00AF5CF0" w:rsidRDefault="0069623C">
            <w:pPr>
              <w:pStyle w:val="Default"/>
              <w:jc w:val="both"/>
              <w:rPr>
                <w:bCs/>
                <w:color w:val="auto"/>
                <w:sz w:val="20"/>
                <w:szCs w:val="20"/>
              </w:rPr>
            </w:pPr>
            <w:r>
              <w:rPr>
                <w:bCs/>
                <w:color w:val="auto"/>
                <w:sz w:val="20"/>
                <w:szCs w:val="20"/>
              </w:rPr>
              <w:t>Qualificação e Aperfeiçoamento Profissional.</w:t>
            </w:r>
          </w:p>
          <w:p w14:paraId="6A5DFE4D" w14:textId="77777777" w:rsidR="00AF5CF0" w:rsidRDefault="00AF5CF0">
            <w:pPr>
              <w:autoSpaceDE w:val="0"/>
              <w:autoSpaceDN w:val="0"/>
              <w:adjustRightInd w:val="0"/>
              <w:jc w:val="both"/>
              <w:rPr>
                <w:rFonts w:ascii="Arial" w:hAnsi="Arial" w:cs="Arial"/>
                <w:bCs/>
                <w:sz w:val="20"/>
                <w:szCs w:val="20"/>
              </w:rPr>
            </w:pPr>
          </w:p>
        </w:tc>
        <w:tc>
          <w:tcPr>
            <w:tcW w:w="2817" w:type="dxa"/>
          </w:tcPr>
          <w:p w14:paraId="32F1CF5A" w14:textId="77777777" w:rsidR="00AF5CF0" w:rsidRDefault="0069623C">
            <w:pPr>
              <w:pStyle w:val="Default"/>
              <w:jc w:val="both"/>
              <w:rPr>
                <w:bCs/>
                <w:color w:val="auto"/>
                <w:sz w:val="20"/>
                <w:szCs w:val="20"/>
              </w:rPr>
            </w:pPr>
            <w:r>
              <w:rPr>
                <w:bCs/>
                <w:color w:val="auto"/>
                <w:sz w:val="20"/>
                <w:szCs w:val="20"/>
              </w:rPr>
              <w:t xml:space="preserve">Certificado de conclusão de curso de Informática Básica, com carga horária mínima de 20h. Podendo ser apresentadas no máximo 2 comprovações. </w:t>
            </w:r>
          </w:p>
        </w:tc>
        <w:tc>
          <w:tcPr>
            <w:tcW w:w="1938" w:type="dxa"/>
          </w:tcPr>
          <w:p w14:paraId="01AC8172"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c>
          <w:tcPr>
            <w:tcW w:w="1482" w:type="dxa"/>
          </w:tcPr>
          <w:p w14:paraId="51EEAC68"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20</w:t>
            </w:r>
          </w:p>
        </w:tc>
      </w:tr>
      <w:tr w:rsidR="00AF5CF0" w14:paraId="7E1E50D8" w14:textId="77777777">
        <w:tc>
          <w:tcPr>
            <w:tcW w:w="2263" w:type="dxa"/>
          </w:tcPr>
          <w:p w14:paraId="0DB83462" w14:textId="77777777" w:rsidR="00AF5CF0" w:rsidRDefault="0069623C">
            <w:pPr>
              <w:pStyle w:val="Default"/>
              <w:jc w:val="both"/>
              <w:rPr>
                <w:bCs/>
                <w:color w:val="auto"/>
                <w:sz w:val="20"/>
                <w:szCs w:val="20"/>
              </w:rPr>
            </w:pPr>
            <w:r>
              <w:rPr>
                <w:bCs/>
                <w:color w:val="auto"/>
                <w:sz w:val="20"/>
                <w:szCs w:val="20"/>
              </w:rPr>
              <w:t>Qualificação e Aperfeiçoamento Profissional específico para o cargo.</w:t>
            </w:r>
          </w:p>
          <w:p w14:paraId="6EBE52FD" w14:textId="77777777" w:rsidR="00AF5CF0" w:rsidRDefault="00AF5CF0">
            <w:pPr>
              <w:pStyle w:val="Default"/>
              <w:jc w:val="both"/>
              <w:rPr>
                <w:bCs/>
                <w:color w:val="auto"/>
                <w:sz w:val="20"/>
                <w:szCs w:val="20"/>
              </w:rPr>
            </w:pPr>
          </w:p>
        </w:tc>
        <w:tc>
          <w:tcPr>
            <w:tcW w:w="2817" w:type="dxa"/>
          </w:tcPr>
          <w:p w14:paraId="1682A761" w14:textId="77777777" w:rsidR="00AF5CF0" w:rsidRDefault="0069623C">
            <w:pPr>
              <w:pStyle w:val="Default"/>
              <w:jc w:val="both"/>
              <w:rPr>
                <w:bCs/>
                <w:color w:val="auto"/>
                <w:sz w:val="20"/>
                <w:szCs w:val="20"/>
              </w:rPr>
            </w:pPr>
            <w:r>
              <w:rPr>
                <w:bCs/>
                <w:color w:val="auto"/>
                <w:sz w:val="20"/>
                <w:szCs w:val="20"/>
              </w:rPr>
              <w:t>Comprovação de conclusão de curso na área de doenças transmitidas por vetores, malária na atenção primária e vigilância em saúde com carga horária mínima de 12 horas por curso. Podendo ser apresentadas no máximo 9 comprovações. 5 pontos a cada título de no mínimo 12h.</w:t>
            </w:r>
          </w:p>
          <w:p w14:paraId="2D5BE445" w14:textId="77777777" w:rsidR="00AF5CF0" w:rsidRDefault="00AF5CF0">
            <w:pPr>
              <w:pStyle w:val="Default"/>
              <w:jc w:val="both"/>
              <w:rPr>
                <w:bCs/>
                <w:color w:val="auto"/>
                <w:sz w:val="20"/>
                <w:szCs w:val="20"/>
              </w:rPr>
            </w:pPr>
          </w:p>
        </w:tc>
        <w:tc>
          <w:tcPr>
            <w:tcW w:w="1938" w:type="dxa"/>
          </w:tcPr>
          <w:p w14:paraId="3950EF1A"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4</w:t>
            </w:r>
          </w:p>
        </w:tc>
        <w:tc>
          <w:tcPr>
            <w:tcW w:w="1482" w:type="dxa"/>
          </w:tcPr>
          <w:p w14:paraId="70F18F96"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35</w:t>
            </w:r>
          </w:p>
        </w:tc>
      </w:tr>
      <w:tr w:rsidR="00AF5CF0" w14:paraId="53E6A632" w14:textId="77777777">
        <w:tc>
          <w:tcPr>
            <w:tcW w:w="2263" w:type="dxa"/>
          </w:tcPr>
          <w:p w14:paraId="6C106946" w14:textId="77777777" w:rsidR="00AF5CF0" w:rsidRDefault="0069623C">
            <w:pPr>
              <w:pStyle w:val="Default"/>
              <w:jc w:val="both"/>
              <w:rPr>
                <w:bCs/>
                <w:color w:val="auto"/>
                <w:sz w:val="20"/>
                <w:szCs w:val="20"/>
              </w:rPr>
            </w:pPr>
            <w:r>
              <w:rPr>
                <w:bCs/>
                <w:color w:val="auto"/>
                <w:sz w:val="20"/>
                <w:szCs w:val="20"/>
              </w:rPr>
              <w:t>Experiência na área de Vigilância em Saúde.</w:t>
            </w:r>
          </w:p>
          <w:p w14:paraId="4CA3978B" w14:textId="77777777" w:rsidR="00AF5CF0" w:rsidRDefault="00AF5CF0">
            <w:pPr>
              <w:pStyle w:val="Default"/>
              <w:jc w:val="both"/>
              <w:rPr>
                <w:bCs/>
                <w:color w:val="auto"/>
                <w:sz w:val="20"/>
                <w:szCs w:val="20"/>
              </w:rPr>
            </w:pPr>
          </w:p>
          <w:p w14:paraId="3AF985BD" w14:textId="77777777" w:rsidR="00AF5CF0" w:rsidRDefault="00AF5CF0">
            <w:pPr>
              <w:autoSpaceDE w:val="0"/>
              <w:autoSpaceDN w:val="0"/>
              <w:adjustRightInd w:val="0"/>
              <w:jc w:val="both"/>
              <w:rPr>
                <w:rFonts w:ascii="Arial" w:hAnsi="Arial" w:cs="Arial"/>
                <w:bCs/>
                <w:sz w:val="20"/>
                <w:szCs w:val="20"/>
              </w:rPr>
            </w:pPr>
          </w:p>
        </w:tc>
        <w:tc>
          <w:tcPr>
            <w:tcW w:w="2817" w:type="dxa"/>
          </w:tcPr>
          <w:p w14:paraId="118C8020" w14:textId="77777777" w:rsidR="00AF5CF0" w:rsidRDefault="0069623C">
            <w:pPr>
              <w:pStyle w:val="Default"/>
              <w:jc w:val="both"/>
              <w:rPr>
                <w:bCs/>
                <w:color w:val="auto"/>
                <w:sz w:val="20"/>
                <w:szCs w:val="20"/>
              </w:rPr>
            </w:pPr>
            <w:r>
              <w:rPr>
                <w:bCs/>
                <w:color w:val="auto"/>
                <w:sz w:val="20"/>
                <w:szCs w:val="20"/>
              </w:rPr>
              <w:t>Comprovação de Efetivo exercício na área, emprego ou contrato temporário no cargo pretendido, em instituição pública e/ou privada Cada 1 ano de experiência comprovada valendo 5, sendo pontuado até 5 (cinco) anos.</w:t>
            </w:r>
          </w:p>
        </w:tc>
        <w:tc>
          <w:tcPr>
            <w:tcW w:w="1938" w:type="dxa"/>
          </w:tcPr>
          <w:p w14:paraId="561C04A5"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5</w:t>
            </w:r>
          </w:p>
        </w:tc>
        <w:tc>
          <w:tcPr>
            <w:tcW w:w="1482" w:type="dxa"/>
          </w:tcPr>
          <w:p w14:paraId="0BEB108D"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25</w:t>
            </w:r>
          </w:p>
        </w:tc>
      </w:tr>
      <w:tr w:rsidR="00AF5CF0" w14:paraId="28559D37" w14:textId="77777777">
        <w:tc>
          <w:tcPr>
            <w:tcW w:w="7018" w:type="dxa"/>
            <w:gridSpan w:val="3"/>
            <w:shd w:val="clear" w:color="auto" w:fill="auto"/>
          </w:tcPr>
          <w:p w14:paraId="5282B61D" w14:textId="77777777" w:rsidR="00AF5CF0" w:rsidRDefault="0069623C">
            <w:pPr>
              <w:pStyle w:val="Default"/>
              <w:jc w:val="both"/>
              <w:rPr>
                <w:bCs/>
                <w:color w:val="auto"/>
                <w:sz w:val="20"/>
                <w:szCs w:val="20"/>
              </w:rPr>
            </w:pPr>
            <w:r>
              <w:rPr>
                <w:bCs/>
                <w:color w:val="auto"/>
                <w:sz w:val="20"/>
                <w:szCs w:val="20"/>
              </w:rPr>
              <w:t>Total de Pontos</w:t>
            </w:r>
          </w:p>
          <w:p w14:paraId="7B914A3A" w14:textId="77777777" w:rsidR="00AF5CF0" w:rsidRDefault="00AF5CF0">
            <w:pPr>
              <w:autoSpaceDE w:val="0"/>
              <w:autoSpaceDN w:val="0"/>
              <w:adjustRightInd w:val="0"/>
              <w:jc w:val="both"/>
              <w:rPr>
                <w:rFonts w:ascii="Arial" w:hAnsi="Arial" w:cs="Arial"/>
                <w:bCs/>
                <w:sz w:val="20"/>
                <w:szCs w:val="20"/>
              </w:rPr>
            </w:pPr>
          </w:p>
        </w:tc>
        <w:tc>
          <w:tcPr>
            <w:tcW w:w="1482" w:type="dxa"/>
            <w:shd w:val="clear" w:color="auto" w:fill="auto"/>
          </w:tcPr>
          <w:p w14:paraId="0FD98F28"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100 pontos</w:t>
            </w:r>
          </w:p>
        </w:tc>
      </w:tr>
    </w:tbl>
    <w:p w14:paraId="777D1CD8" w14:textId="77777777" w:rsidR="00AF5CF0" w:rsidRDefault="00AF5CF0">
      <w:pPr>
        <w:jc w:val="both"/>
        <w:rPr>
          <w:rFonts w:ascii="Arial" w:hAnsi="Arial" w:cs="Arial"/>
        </w:rPr>
      </w:pPr>
    </w:p>
    <w:p w14:paraId="15C890D1" w14:textId="77777777" w:rsidR="00AF5CF0" w:rsidRDefault="0069623C">
      <w:pPr>
        <w:spacing w:after="0" w:line="240" w:lineRule="auto"/>
        <w:jc w:val="both"/>
        <w:rPr>
          <w:rFonts w:ascii="Arial" w:hAnsi="Arial" w:cs="Arial"/>
          <w:bCs/>
          <w:sz w:val="20"/>
          <w:szCs w:val="20"/>
        </w:rPr>
      </w:pPr>
      <w:r>
        <w:rPr>
          <w:rFonts w:ascii="Arial" w:hAnsi="Arial" w:cs="Arial"/>
          <w:bCs/>
          <w:sz w:val="20"/>
          <w:szCs w:val="20"/>
        </w:rPr>
        <w:t xml:space="preserve">7.1.8. Para o cargo de </w:t>
      </w:r>
      <w:r>
        <w:rPr>
          <w:rFonts w:ascii="Arial" w:hAnsi="Arial" w:cs="Arial"/>
          <w:bCs/>
          <w:sz w:val="20"/>
          <w:szCs w:val="20"/>
          <w:u w:val="single"/>
        </w:rPr>
        <w:t>técnico de enfermagem</w:t>
      </w:r>
      <w:r>
        <w:rPr>
          <w:rFonts w:ascii="Arial" w:hAnsi="Arial" w:cs="Arial"/>
          <w:bCs/>
          <w:sz w:val="20"/>
          <w:szCs w:val="20"/>
        </w:rPr>
        <w:t xml:space="preserve"> serão considerados os seguintes títulos, para efeitos do presente Concurso Público: </w:t>
      </w:r>
    </w:p>
    <w:tbl>
      <w:tblPr>
        <w:tblStyle w:val="Tabelacomgrade"/>
        <w:tblW w:w="8500" w:type="dxa"/>
        <w:tblLayout w:type="fixed"/>
        <w:tblLook w:val="04A0" w:firstRow="1" w:lastRow="0" w:firstColumn="1" w:lastColumn="0" w:noHBand="0" w:noVBand="1"/>
      </w:tblPr>
      <w:tblGrid>
        <w:gridCol w:w="2263"/>
        <w:gridCol w:w="2817"/>
        <w:gridCol w:w="1938"/>
        <w:gridCol w:w="1482"/>
      </w:tblGrid>
      <w:tr w:rsidR="00AF5CF0" w14:paraId="238F34D4" w14:textId="77777777">
        <w:tc>
          <w:tcPr>
            <w:tcW w:w="8500" w:type="dxa"/>
            <w:gridSpan w:val="4"/>
            <w:shd w:val="clear" w:color="auto" w:fill="auto"/>
          </w:tcPr>
          <w:p w14:paraId="4A686FA0"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ITENS PARA  AVALIAÇÃO DE TÍTULOS</w:t>
            </w:r>
          </w:p>
        </w:tc>
      </w:tr>
      <w:tr w:rsidR="00AF5CF0" w14:paraId="072A0595" w14:textId="77777777">
        <w:tc>
          <w:tcPr>
            <w:tcW w:w="8500" w:type="dxa"/>
            <w:gridSpan w:val="4"/>
            <w:shd w:val="clear" w:color="auto" w:fill="auto"/>
          </w:tcPr>
          <w:p w14:paraId="47EA6B7A"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Cargo: técnico em enfermagem</w:t>
            </w:r>
          </w:p>
        </w:tc>
      </w:tr>
      <w:tr w:rsidR="00AF5CF0" w14:paraId="50F91794" w14:textId="77777777">
        <w:tc>
          <w:tcPr>
            <w:tcW w:w="2263" w:type="dxa"/>
            <w:vMerge w:val="restart"/>
            <w:shd w:val="clear" w:color="auto" w:fill="auto"/>
          </w:tcPr>
          <w:p w14:paraId="7224EBEF"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Tipo de avaliação</w:t>
            </w:r>
          </w:p>
        </w:tc>
        <w:tc>
          <w:tcPr>
            <w:tcW w:w="2817" w:type="dxa"/>
            <w:vMerge w:val="restart"/>
            <w:shd w:val="clear" w:color="auto" w:fill="auto"/>
          </w:tcPr>
          <w:tbl>
            <w:tblPr>
              <w:tblW w:w="1903" w:type="dxa"/>
              <w:tblBorders>
                <w:top w:val="nil"/>
                <w:left w:val="nil"/>
                <w:bottom w:val="nil"/>
                <w:right w:val="nil"/>
              </w:tblBorders>
              <w:tblLayout w:type="fixed"/>
              <w:tblLook w:val="0000" w:firstRow="0" w:lastRow="0" w:firstColumn="0" w:lastColumn="0" w:noHBand="0" w:noVBand="0"/>
            </w:tblPr>
            <w:tblGrid>
              <w:gridCol w:w="1903"/>
            </w:tblGrid>
            <w:tr w:rsidR="00AF5CF0" w14:paraId="6E48C55D" w14:textId="77777777">
              <w:trPr>
                <w:trHeight w:val="112"/>
              </w:trPr>
              <w:tc>
                <w:tcPr>
                  <w:tcW w:w="1903" w:type="dxa"/>
                </w:tcPr>
                <w:p w14:paraId="0D7C229E"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Título</w:t>
                  </w:r>
                </w:p>
              </w:tc>
            </w:tr>
          </w:tbl>
          <w:p w14:paraId="78C862F0" w14:textId="77777777" w:rsidR="00AF5CF0" w:rsidRDefault="00AF5CF0">
            <w:pPr>
              <w:autoSpaceDE w:val="0"/>
              <w:autoSpaceDN w:val="0"/>
              <w:adjustRightInd w:val="0"/>
              <w:jc w:val="center"/>
              <w:rPr>
                <w:rFonts w:ascii="Arial" w:hAnsi="Arial" w:cs="Arial"/>
                <w:bCs/>
                <w:sz w:val="20"/>
                <w:szCs w:val="20"/>
              </w:rPr>
            </w:pPr>
          </w:p>
        </w:tc>
        <w:tc>
          <w:tcPr>
            <w:tcW w:w="3420" w:type="dxa"/>
            <w:gridSpan w:val="2"/>
            <w:shd w:val="clear" w:color="auto" w:fill="auto"/>
          </w:tcPr>
          <w:tbl>
            <w:tblPr>
              <w:tblW w:w="4216" w:type="dxa"/>
              <w:tblBorders>
                <w:top w:val="nil"/>
                <w:left w:val="nil"/>
                <w:bottom w:val="nil"/>
                <w:right w:val="nil"/>
              </w:tblBorders>
              <w:tblLayout w:type="fixed"/>
              <w:tblLook w:val="0000" w:firstRow="0" w:lastRow="0" w:firstColumn="0" w:lastColumn="0" w:noHBand="0" w:noVBand="0"/>
            </w:tblPr>
            <w:tblGrid>
              <w:gridCol w:w="4216"/>
            </w:tblGrid>
            <w:tr w:rsidR="00AF5CF0" w14:paraId="23F97E2E" w14:textId="77777777">
              <w:trPr>
                <w:trHeight w:val="112"/>
              </w:trPr>
              <w:tc>
                <w:tcPr>
                  <w:tcW w:w="4216" w:type="dxa"/>
                </w:tcPr>
                <w:p w14:paraId="3A888F98"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Pontuação</w:t>
                  </w:r>
                </w:p>
              </w:tc>
            </w:tr>
          </w:tbl>
          <w:p w14:paraId="356A7AE3" w14:textId="77777777" w:rsidR="00AF5CF0" w:rsidRDefault="00AF5CF0">
            <w:pPr>
              <w:autoSpaceDE w:val="0"/>
              <w:autoSpaceDN w:val="0"/>
              <w:adjustRightInd w:val="0"/>
              <w:jc w:val="center"/>
              <w:rPr>
                <w:rFonts w:ascii="Arial" w:hAnsi="Arial" w:cs="Arial"/>
                <w:bCs/>
                <w:sz w:val="20"/>
                <w:szCs w:val="20"/>
              </w:rPr>
            </w:pPr>
          </w:p>
        </w:tc>
      </w:tr>
      <w:tr w:rsidR="00AF5CF0" w14:paraId="267ABD2C" w14:textId="77777777">
        <w:tc>
          <w:tcPr>
            <w:tcW w:w="2263" w:type="dxa"/>
            <w:vMerge/>
            <w:shd w:val="clear" w:color="auto" w:fill="auto"/>
          </w:tcPr>
          <w:p w14:paraId="7F0A5CAF" w14:textId="77777777" w:rsidR="00AF5CF0" w:rsidRDefault="00AF5CF0">
            <w:pPr>
              <w:autoSpaceDE w:val="0"/>
              <w:autoSpaceDN w:val="0"/>
              <w:adjustRightInd w:val="0"/>
              <w:jc w:val="center"/>
              <w:rPr>
                <w:rFonts w:ascii="Arial" w:hAnsi="Arial" w:cs="Arial"/>
                <w:bCs/>
                <w:sz w:val="20"/>
                <w:szCs w:val="20"/>
              </w:rPr>
            </w:pPr>
          </w:p>
        </w:tc>
        <w:tc>
          <w:tcPr>
            <w:tcW w:w="2817" w:type="dxa"/>
            <w:vMerge/>
            <w:shd w:val="clear" w:color="auto" w:fill="auto"/>
          </w:tcPr>
          <w:p w14:paraId="4B929032" w14:textId="77777777" w:rsidR="00AF5CF0" w:rsidRDefault="00AF5CF0">
            <w:pPr>
              <w:autoSpaceDE w:val="0"/>
              <w:autoSpaceDN w:val="0"/>
              <w:adjustRightInd w:val="0"/>
              <w:jc w:val="center"/>
              <w:rPr>
                <w:rFonts w:ascii="Arial" w:hAnsi="Arial" w:cs="Arial"/>
                <w:bCs/>
                <w:sz w:val="20"/>
                <w:szCs w:val="20"/>
              </w:rPr>
            </w:pPr>
          </w:p>
        </w:tc>
        <w:tc>
          <w:tcPr>
            <w:tcW w:w="1938" w:type="dxa"/>
            <w:shd w:val="clear" w:color="auto" w:fill="auto"/>
          </w:tcPr>
          <w:p w14:paraId="50B2BA49" w14:textId="77777777" w:rsidR="00AF5CF0" w:rsidRDefault="0069623C">
            <w:pPr>
              <w:pStyle w:val="Default"/>
              <w:jc w:val="center"/>
              <w:rPr>
                <w:bCs/>
                <w:color w:val="auto"/>
                <w:sz w:val="20"/>
                <w:szCs w:val="20"/>
              </w:rPr>
            </w:pPr>
            <w:r>
              <w:rPr>
                <w:bCs/>
                <w:color w:val="auto"/>
                <w:sz w:val="20"/>
                <w:szCs w:val="20"/>
              </w:rPr>
              <w:t>Valor de cada título</w:t>
            </w:r>
          </w:p>
        </w:tc>
        <w:tc>
          <w:tcPr>
            <w:tcW w:w="1482" w:type="dxa"/>
            <w:shd w:val="clear" w:color="auto" w:fill="auto"/>
          </w:tcPr>
          <w:p w14:paraId="73A1607A" w14:textId="77777777" w:rsidR="00AF5CF0" w:rsidRDefault="0069623C">
            <w:pPr>
              <w:pStyle w:val="Default"/>
              <w:jc w:val="center"/>
              <w:rPr>
                <w:bCs/>
                <w:color w:val="auto"/>
                <w:sz w:val="20"/>
                <w:szCs w:val="20"/>
              </w:rPr>
            </w:pPr>
            <w:r>
              <w:rPr>
                <w:bCs/>
                <w:color w:val="auto"/>
                <w:sz w:val="20"/>
                <w:szCs w:val="20"/>
              </w:rPr>
              <w:t>Valor Máximo</w:t>
            </w:r>
          </w:p>
          <w:p w14:paraId="10FF1FFC" w14:textId="77777777" w:rsidR="00AF5CF0" w:rsidRDefault="00AF5CF0">
            <w:pPr>
              <w:autoSpaceDE w:val="0"/>
              <w:autoSpaceDN w:val="0"/>
              <w:adjustRightInd w:val="0"/>
              <w:jc w:val="center"/>
              <w:rPr>
                <w:rFonts w:ascii="Arial" w:hAnsi="Arial" w:cs="Arial"/>
                <w:bCs/>
                <w:sz w:val="20"/>
                <w:szCs w:val="20"/>
              </w:rPr>
            </w:pPr>
          </w:p>
        </w:tc>
      </w:tr>
      <w:tr w:rsidR="00AF5CF0" w14:paraId="43799952" w14:textId="77777777">
        <w:tc>
          <w:tcPr>
            <w:tcW w:w="2263" w:type="dxa"/>
            <w:vAlign w:val="center"/>
          </w:tcPr>
          <w:p w14:paraId="4DB8046B" w14:textId="77777777" w:rsidR="00AF5CF0" w:rsidRDefault="0069623C">
            <w:pPr>
              <w:pStyle w:val="Default"/>
              <w:jc w:val="both"/>
              <w:rPr>
                <w:bCs/>
                <w:color w:val="auto"/>
                <w:sz w:val="20"/>
                <w:szCs w:val="20"/>
              </w:rPr>
            </w:pPr>
            <w:r>
              <w:rPr>
                <w:bCs/>
                <w:color w:val="auto"/>
                <w:sz w:val="20"/>
                <w:szCs w:val="20"/>
              </w:rPr>
              <w:t xml:space="preserve">Formação Acadêmica </w:t>
            </w:r>
          </w:p>
          <w:p w14:paraId="278E68FF" w14:textId="77777777" w:rsidR="00AF5CF0" w:rsidRDefault="00AF5CF0">
            <w:pPr>
              <w:autoSpaceDE w:val="0"/>
              <w:autoSpaceDN w:val="0"/>
              <w:adjustRightInd w:val="0"/>
              <w:jc w:val="both"/>
              <w:rPr>
                <w:rFonts w:ascii="Arial" w:hAnsi="Arial" w:cs="Arial"/>
                <w:bCs/>
                <w:sz w:val="20"/>
                <w:szCs w:val="20"/>
              </w:rPr>
            </w:pPr>
          </w:p>
        </w:tc>
        <w:tc>
          <w:tcPr>
            <w:tcW w:w="2817" w:type="dxa"/>
          </w:tcPr>
          <w:p w14:paraId="1D5EB63C" w14:textId="77777777" w:rsidR="00AF5CF0" w:rsidRDefault="0069623C">
            <w:pPr>
              <w:autoSpaceDE w:val="0"/>
              <w:autoSpaceDN w:val="0"/>
              <w:adjustRightInd w:val="0"/>
              <w:jc w:val="both"/>
              <w:rPr>
                <w:rFonts w:ascii="Arial" w:hAnsi="Arial" w:cs="Arial"/>
                <w:bCs/>
                <w:sz w:val="20"/>
                <w:szCs w:val="20"/>
              </w:rPr>
            </w:pPr>
            <w:r>
              <w:rPr>
                <w:rFonts w:ascii="Arial" w:hAnsi="Arial" w:cs="Arial"/>
                <w:bCs/>
                <w:sz w:val="20"/>
                <w:szCs w:val="20"/>
              </w:rPr>
              <w:t>Diploma de Conclusão de Curso Superior, expedida por Instituição de Educação Superior reconhecida pelo MEC.</w:t>
            </w:r>
          </w:p>
        </w:tc>
        <w:tc>
          <w:tcPr>
            <w:tcW w:w="1938" w:type="dxa"/>
          </w:tcPr>
          <w:p w14:paraId="5581ED18" w14:textId="77777777" w:rsidR="00AF5CF0" w:rsidRDefault="0069623C">
            <w:pPr>
              <w:pStyle w:val="Default"/>
              <w:jc w:val="center"/>
              <w:rPr>
                <w:bCs/>
                <w:color w:val="auto"/>
                <w:sz w:val="20"/>
                <w:szCs w:val="20"/>
              </w:rPr>
            </w:pPr>
            <w:r>
              <w:rPr>
                <w:bCs/>
                <w:color w:val="auto"/>
                <w:sz w:val="20"/>
                <w:szCs w:val="20"/>
              </w:rPr>
              <w:t>20</w:t>
            </w:r>
          </w:p>
        </w:tc>
        <w:tc>
          <w:tcPr>
            <w:tcW w:w="1482" w:type="dxa"/>
          </w:tcPr>
          <w:p w14:paraId="74718EA1" w14:textId="77777777" w:rsidR="00AF5CF0" w:rsidRDefault="0069623C">
            <w:pPr>
              <w:pStyle w:val="Default"/>
              <w:jc w:val="center"/>
              <w:rPr>
                <w:bCs/>
                <w:color w:val="auto"/>
                <w:sz w:val="20"/>
                <w:szCs w:val="20"/>
              </w:rPr>
            </w:pPr>
            <w:r>
              <w:rPr>
                <w:bCs/>
                <w:color w:val="auto"/>
                <w:sz w:val="20"/>
                <w:szCs w:val="20"/>
              </w:rPr>
              <w:t>20</w:t>
            </w:r>
          </w:p>
        </w:tc>
      </w:tr>
      <w:tr w:rsidR="00AF5CF0" w14:paraId="6DBAB5E3" w14:textId="77777777">
        <w:tc>
          <w:tcPr>
            <w:tcW w:w="2263" w:type="dxa"/>
          </w:tcPr>
          <w:p w14:paraId="2AFBA8BF" w14:textId="77777777" w:rsidR="00AF5CF0" w:rsidRDefault="0069623C">
            <w:pPr>
              <w:pStyle w:val="Default"/>
              <w:jc w:val="both"/>
              <w:rPr>
                <w:bCs/>
                <w:color w:val="auto"/>
                <w:sz w:val="20"/>
                <w:szCs w:val="20"/>
              </w:rPr>
            </w:pPr>
            <w:r>
              <w:rPr>
                <w:bCs/>
                <w:color w:val="auto"/>
                <w:sz w:val="20"/>
                <w:szCs w:val="20"/>
              </w:rPr>
              <w:t xml:space="preserve">Qualificação e Aperfeiçoamento Profissional na área de </w:t>
            </w:r>
            <w:proofErr w:type="spellStart"/>
            <w:r>
              <w:rPr>
                <w:bCs/>
                <w:color w:val="auto"/>
                <w:sz w:val="20"/>
                <w:szCs w:val="20"/>
              </w:rPr>
              <w:t>informatica</w:t>
            </w:r>
            <w:proofErr w:type="spellEnd"/>
          </w:p>
          <w:p w14:paraId="13856595" w14:textId="77777777" w:rsidR="00AF5CF0" w:rsidRDefault="00AF5CF0">
            <w:pPr>
              <w:autoSpaceDE w:val="0"/>
              <w:autoSpaceDN w:val="0"/>
              <w:adjustRightInd w:val="0"/>
              <w:jc w:val="both"/>
              <w:rPr>
                <w:rFonts w:ascii="Arial" w:hAnsi="Arial" w:cs="Arial"/>
                <w:bCs/>
                <w:sz w:val="20"/>
                <w:szCs w:val="20"/>
              </w:rPr>
            </w:pPr>
          </w:p>
        </w:tc>
        <w:tc>
          <w:tcPr>
            <w:tcW w:w="2817" w:type="dxa"/>
          </w:tcPr>
          <w:p w14:paraId="7F96AF76" w14:textId="77777777" w:rsidR="00AF5CF0" w:rsidRDefault="0069623C">
            <w:pPr>
              <w:pStyle w:val="Default"/>
              <w:jc w:val="both"/>
              <w:rPr>
                <w:bCs/>
                <w:color w:val="auto"/>
                <w:sz w:val="20"/>
                <w:szCs w:val="20"/>
              </w:rPr>
            </w:pPr>
            <w:r>
              <w:rPr>
                <w:bCs/>
                <w:color w:val="auto"/>
                <w:sz w:val="20"/>
                <w:szCs w:val="20"/>
              </w:rPr>
              <w:lastRenderedPageBreak/>
              <w:t xml:space="preserve">Certificado de  conclusão de curso de  Informática Básica, com carga horária mínima de 20h. </w:t>
            </w:r>
          </w:p>
        </w:tc>
        <w:tc>
          <w:tcPr>
            <w:tcW w:w="1938" w:type="dxa"/>
          </w:tcPr>
          <w:p w14:paraId="52D633C2"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c>
          <w:tcPr>
            <w:tcW w:w="1482" w:type="dxa"/>
          </w:tcPr>
          <w:p w14:paraId="7E8C76E9"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r>
      <w:tr w:rsidR="00AF5CF0" w14:paraId="3EC8E141" w14:textId="77777777">
        <w:tc>
          <w:tcPr>
            <w:tcW w:w="2263" w:type="dxa"/>
          </w:tcPr>
          <w:p w14:paraId="2EE0BF60" w14:textId="77777777" w:rsidR="00AF5CF0" w:rsidRDefault="0069623C">
            <w:pPr>
              <w:pStyle w:val="Default"/>
              <w:jc w:val="both"/>
              <w:rPr>
                <w:bCs/>
                <w:color w:val="auto"/>
                <w:sz w:val="20"/>
                <w:szCs w:val="20"/>
              </w:rPr>
            </w:pPr>
            <w:r>
              <w:rPr>
                <w:bCs/>
                <w:color w:val="auto"/>
                <w:sz w:val="20"/>
                <w:szCs w:val="20"/>
              </w:rPr>
              <w:t xml:space="preserve">Qualificação e Aperfeiçoamento Profissional na área de saúde </w:t>
            </w:r>
          </w:p>
        </w:tc>
        <w:tc>
          <w:tcPr>
            <w:tcW w:w="2817" w:type="dxa"/>
          </w:tcPr>
          <w:p w14:paraId="7F1A8DBA" w14:textId="77777777" w:rsidR="00AF5CF0" w:rsidRDefault="0069623C">
            <w:pPr>
              <w:pStyle w:val="Default"/>
              <w:jc w:val="both"/>
              <w:rPr>
                <w:bCs/>
                <w:color w:val="auto"/>
                <w:sz w:val="20"/>
                <w:szCs w:val="20"/>
              </w:rPr>
            </w:pPr>
            <w:r>
              <w:rPr>
                <w:bCs/>
                <w:color w:val="auto"/>
                <w:sz w:val="20"/>
                <w:szCs w:val="20"/>
              </w:rPr>
              <w:t>Podendo ser apresentadas no máximo 4 comprovações.</w:t>
            </w:r>
          </w:p>
        </w:tc>
        <w:tc>
          <w:tcPr>
            <w:tcW w:w="1938" w:type="dxa"/>
          </w:tcPr>
          <w:p w14:paraId="38BC2031"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5</w:t>
            </w:r>
          </w:p>
        </w:tc>
        <w:tc>
          <w:tcPr>
            <w:tcW w:w="1482" w:type="dxa"/>
          </w:tcPr>
          <w:p w14:paraId="242BC8F3"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20</w:t>
            </w:r>
          </w:p>
        </w:tc>
      </w:tr>
      <w:tr w:rsidR="00AF5CF0" w14:paraId="5A67DC04" w14:textId="77777777">
        <w:tc>
          <w:tcPr>
            <w:tcW w:w="2263" w:type="dxa"/>
          </w:tcPr>
          <w:p w14:paraId="3B763F53" w14:textId="77777777" w:rsidR="00AF5CF0" w:rsidRDefault="0069623C">
            <w:pPr>
              <w:pStyle w:val="Default"/>
              <w:jc w:val="both"/>
              <w:rPr>
                <w:bCs/>
                <w:color w:val="auto"/>
                <w:sz w:val="20"/>
                <w:szCs w:val="20"/>
              </w:rPr>
            </w:pPr>
            <w:r>
              <w:rPr>
                <w:bCs/>
                <w:color w:val="auto"/>
                <w:sz w:val="20"/>
                <w:szCs w:val="20"/>
              </w:rPr>
              <w:t>Experiência na área Hospitalar</w:t>
            </w:r>
          </w:p>
          <w:p w14:paraId="42681C48" w14:textId="77777777" w:rsidR="00AF5CF0" w:rsidRDefault="00AF5CF0">
            <w:pPr>
              <w:pStyle w:val="Default"/>
              <w:jc w:val="both"/>
              <w:rPr>
                <w:bCs/>
                <w:color w:val="auto"/>
                <w:sz w:val="20"/>
                <w:szCs w:val="20"/>
              </w:rPr>
            </w:pPr>
          </w:p>
          <w:p w14:paraId="2F11DAC9" w14:textId="77777777" w:rsidR="00AF5CF0" w:rsidRDefault="00AF5CF0">
            <w:pPr>
              <w:autoSpaceDE w:val="0"/>
              <w:autoSpaceDN w:val="0"/>
              <w:adjustRightInd w:val="0"/>
              <w:jc w:val="both"/>
              <w:rPr>
                <w:rFonts w:ascii="Arial" w:hAnsi="Arial" w:cs="Arial"/>
                <w:bCs/>
                <w:sz w:val="20"/>
                <w:szCs w:val="20"/>
              </w:rPr>
            </w:pPr>
          </w:p>
        </w:tc>
        <w:tc>
          <w:tcPr>
            <w:tcW w:w="2817" w:type="dxa"/>
          </w:tcPr>
          <w:p w14:paraId="5B0328AF" w14:textId="77777777" w:rsidR="00AF5CF0" w:rsidRDefault="0069623C">
            <w:pPr>
              <w:pStyle w:val="Default"/>
              <w:jc w:val="both"/>
              <w:rPr>
                <w:bCs/>
                <w:color w:val="auto"/>
                <w:sz w:val="20"/>
                <w:szCs w:val="20"/>
              </w:rPr>
            </w:pPr>
            <w:r>
              <w:rPr>
                <w:bCs/>
                <w:color w:val="auto"/>
                <w:sz w:val="20"/>
                <w:szCs w:val="20"/>
              </w:rPr>
              <w:t>Comprovação de Efetivo exercício na área, emprego ou contrato temporário no cargo pretendido, em instituição pública e/ou privada Cada 1 ano de experiência comprovada valendo 2,5, sendo pontuado até 4 (quatro) anos.</w:t>
            </w:r>
          </w:p>
        </w:tc>
        <w:tc>
          <w:tcPr>
            <w:tcW w:w="1938" w:type="dxa"/>
          </w:tcPr>
          <w:p w14:paraId="233CAF59"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c>
          <w:tcPr>
            <w:tcW w:w="1482" w:type="dxa"/>
          </w:tcPr>
          <w:p w14:paraId="6A1FA0C7"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r>
      <w:tr w:rsidR="00AF5CF0" w14:paraId="68AAB875" w14:textId="77777777">
        <w:tc>
          <w:tcPr>
            <w:tcW w:w="2263" w:type="dxa"/>
          </w:tcPr>
          <w:p w14:paraId="5D706A9B" w14:textId="77777777" w:rsidR="00AF5CF0" w:rsidRDefault="0069623C">
            <w:pPr>
              <w:pStyle w:val="Default"/>
              <w:jc w:val="both"/>
              <w:rPr>
                <w:bCs/>
                <w:color w:val="auto"/>
                <w:sz w:val="20"/>
                <w:szCs w:val="20"/>
              </w:rPr>
            </w:pPr>
            <w:r>
              <w:rPr>
                <w:bCs/>
                <w:color w:val="auto"/>
                <w:sz w:val="20"/>
                <w:szCs w:val="20"/>
              </w:rPr>
              <w:t>Experiência na área de Atenção Básica</w:t>
            </w:r>
          </w:p>
          <w:p w14:paraId="3CB69E64" w14:textId="77777777" w:rsidR="00AF5CF0" w:rsidRDefault="00AF5CF0">
            <w:pPr>
              <w:pStyle w:val="Default"/>
              <w:jc w:val="both"/>
              <w:rPr>
                <w:bCs/>
                <w:color w:val="auto"/>
                <w:sz w:val="20"/>
                <w:szCs w:val="20"/>
              </w:rPr>
            </w:pPr>
          </w:p>
        </w:tc>
        <w:tc>
          <w:tcPr>
            <w:tcW w:w="2817" w:type="dxa"/>
          </w:tcPr>
          <w:p w14:paraId="44E73340" w14:textId="77777777" w:rsidR="00AF5CF0" w:rsidRDefault="0069623C">
            <w:pPr>
              <w:pStyle w:val="Default"/>
              <w:jc w:val="both"/>
              <w:rPr>
                <w:bCs/>
                <w:color w:val="auto"/>
                <w:sz w:val="20"/>
                <w:szCs w:val="20"/>
              </w:rPr>
            </w:pPr>
            <w:r>
              <w:rPr>
                <w:bCs/>
                <w:color w:val="auto"/>
                <w:sz w:val="20"/>
                <w:szCs w:val="20"/>
              </w:rPr>
              <w:t>Comprovação de Efetivo exercício na área, emprego ou contrato temporário no cargo pretendido, em instituição pública e/ou privada Cada 1 ano de experiência comprovada valendo 5 pontos, sendo pontuado até 4 (quatro) anos.</w:t>
            </w:r>
          </w:p>
        </w:tc>
        <w:tc>
          <w:tcPr>
            <w:tcW w:w="1938" w:type="dxa"/>
          </w:tcPr>
          <w:p w14:paraId="74A5FEAE"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c>
          <w:tcPr>
            <w:tcW w:w="1482" w:type="dxa"/>
          </w:tcPr>
          <w:p w14:paraId="1F2850A6"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40</w:t>
            </w:r>
          </w:p>
        </w:tc>
      </w:tr>
      <w:tr w:rsidR="00AF5CF0" w14:paraId="7DF48EC4" w14:textId="77777777">
        <w:tc>
          <w:tcPr>
            <w:tcW w:w="7018" w:type="dxa"/>
            <w:gridSpan w:val="3"/>
            <w:shd w:val="clear" w:color="auto" w:fill="auto"/>
          </w:tcPr>
          <w:p w14:paraId="78735DA2" w14:textId="77777777" w:rsidR="00AF5CF0" w:rsidRDefault="0069623C">
            <w:pPr>
              <w:pStyle w:val="Default"/>
              <w:jc w:val="both"/>
              <w:rPr>
                <w:bCs/>
                <w:color w:val="auto"/>
                <w:sz w:val="20"/>
                <w:szCs w:val="20"/>
              </w:rPr>
            </w:pPr>
            <w:r>
              <w:rPr>
                <w:bCs/>
                <w:color w:val="auto"/>
                <w:sz w:val="20"/>
                <w:szCs w:val="20"/>
              </w:rPr>
              <w:t>Total de Pontos</w:t>
            </w:r>
          </w:p>
          <w:p w14:paraId="7CDBF6BA" w14:textId="77777777" w:rsidR="00AF5CF0" w:rsidRDefault="00AF5CF0">
            <w:pPr>
              <w:autoSpaceDE w:val="0"/>
              <w:autoSpaceDN w:val="0"/>
              <w:adjustRightInd w:val="0"/>
              <w:jc w:val="both"/>
              <w:rPr>
                <w:rFonts w:ascii="Arial" w:hAnsi="Arial" w:cs="Arial"/>
                <w:bCs/>
                <w:sz w:val="20"/>
                <w:szCs w:val="20"/>
              </w:rPr>
            </w:pPr>
          </w:p>
        </w:tc>
        <w:tc>
          <w:tcPr>
            <w:tcW w:w="1482" w:type="dxa"/>
            <w:shd w:val="clear" w:color="auto" w:fill="auto"/>
          </w:tcPr>
          <w:p w14:paraId="1D95268C"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100 pontos</w:t>
            </w:r>
          </w:p>
        </w:tc>
      </w:tr>
    </w:tbl>
    <w:p w14:paraId="2A15E11A" w14:textId="77777777" w:rsidR="00AF5CF0" w:rsidRDefault="00AF5CF0">
      <w:pPr>
        <w:jc w:val="both"/>
        <w:rPr>
          <w:rFonts w:ascii="Arial" w:hAnsi="Arial" w:cs="Arial"/>
        </w:rPr>
      </w:pPr>
    </w:p>
    <w:p w14:paraId="24696B81" w14:textId="77777777" w:rsidR="00AF5CF0" w:rsidRDefault="0069623C">
      <w:pPr>
        <w:spacing w:after="0" w:line="240" w:lineRule="auto"/>
        <w:jc w:val="both"/>
        <w:rPr>
          <w:rFonts w:ascii="Arial" w:hAnsi="Arial" w:cs="Arial"/>
          <w:bCs/>
          <w:sz w:val="20"/>
          <w:szCs w:val="20"/>
        </w:rPr>
      </w:pPr>
      <w:r>
        <w:rPr>
          <w:rFonts w:ascii="Arial" w:hAnsi="Arial" w:cs="Arial"/>
          <w:bCs/>
          <w:sz w:val="20"/>
          <w:szCs w:val="20"/>
        </w:rPr>
        <w:t xml:space="preserve">7.1.9. Para o cargo de </w:t>
      </w:r>
      <w:r>
        <w:rPr>
          <w:rFonts w:ascii="Arial" w:hAnsi="Arial" w:cs="Arial"/>
          <w:bCs/>
          <w:sz w:val="20"/>
          <w:szCs w:val="20"/>
          <w:u w:val="single"/>
        </w:rPr>
        <w:t>Condutor de Ambulância</w:t>
      </w:r>
      <w:r>
        <w:rPr>
          <w:rFonts w:ascii="Arial" w:hAnsi="Arial" w:cs="Arial"/>
          <w:bCs/>
          <w:sz w:val="20"/>
          <w:szCs w:val="20"/>
        </w:rPr>
        <w:t xml:space="preserve"> serão considerados os seguintes títulos, para efeitos do presente Concurso Público: </w:t>
      </w:r>
    </w:p>
    <w:tbl>
      <w:tblPr>
        <w:tblStyle w:val="Tabelacomgrade"/>
        <w:tblW w:w="8500" w:type="dxa"/>
        <w:tblLayout w:type="fixed"/>
        <w:tblLook w:val="04A0" w:firstRow="1" w:lastRow="0" w:firstColumn="1" w:lastColumn="0" w:noHBand="0" w:noVBand="1"/>
      </w:tblPr>
      <w:tblGrid>
        <w:gridCol w:w="2263"/>
        <w:gridCol w:w="2817"/>
        <w:gridCol w:w="1938"/>
        <w:gridCol w:w="1482"/>
      </w:tblGrid>
      <w:tr w:rsidR="00AF5CF0" w14:paraId="77435FAE" w14:textId="77777777">
        <w:tc>
          <w:tcPr>
            <w:tcW w:w="8500" w:type="dxa"/>
            <w:gridSpan w:val="4"/>
            <w:shd w:val="clear" w:color="auto" w:fill="auto"/>
          </w:tcPr>
          <w:p w14:paraId="7B4DEB28"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ITENS PARA  AVALIAÇÃO DE TÍTULOS</w:t>
            </w:r>
          </w:p>
        </w:tc>
      </w:tr>
      <w:tr w:rsidR="00AF5CF0" w14:paraId="045A9297" w14:textId="77777777">
        <w:tc>
          <w:tcPr>
            <w:tcW w:w="8500" w:type="dxa"/>
            <w:gridSpan w:val="4"/>
            <w:shd w:val="clear" w:color="auto" w:fill="auto"/>
          </w:tcPr>
          <w:p w14:paraId="6EBA83AE"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Cargo: condutor de ambulância</w:t>
            </w:r>
          </w:p>
        </w:tc>
      </w:tr>
      <w:tr w:rsidR="00AF5CF0" w14:paraId="4DFE71AC" w14:textId="77777777">
        <w:tc>
          <w:tcPr>
            <w:tcW w:w="2263" w:type="dxa"/>
            <w:vMerge w:val="restart"/>
            <w:shd w:val="clear" w:color="auto" w:fill="auto"/>
          </w:tcPr>
          <w:p w14:paraId="21B65F62"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Tipo de avaliação</w:t>
            </w:r>
          </w:p>
        </w:tc>
        <w:tc>
          <w:tcPr>
            <w:tcW w:w="2817" w:type="dxa"/>
            <w:vMerge w:val="restart"/>
            <w:shd w:val="clear" w:color="auto" w:fill="auto"/>
          </w:tcPr>
          <w:tbl>
            <w:tblPr>
              <w:tblW w:w="1903" w:type="dxa"/>
              <w:tblBorders>
                <w:top w:val="nil"/>
                <w:left w:val="nil"/>
                <w:bottom w:val="nil"/>
                <w:right w:val="nil"/>
              </w:tblBorders>
              <w:tblLayout w:type="fixed"/>
              <w:tblLook w:val="0000" w:firstRow="0" w:lastRow="0" w:firstColumn="0" w:lastColumn="0" w:noHBand="0" w:noVBand="0"/>
            </w:tblPr>
            <w:tblGrid>
              <w:gridCol w:w="1903"/>
            </w:tblGrid>
            <w:tr w:rsidR="00AF5CF0" w14:paraId="03EE2916" w14:textId="77777777">
              <w:trPr>
                <w:trHeight w:val="112"/>
              </w:trPr>
              <w:tc>
                <w:tcPr>
                  <w:tcW w:w="1903" w:type="dxa"/>
                </w:tcPr>
                <w:p w14:paraId="6C75F2BD"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Título</w:t>
                  </w:r>
                </w:p>
              </w:tc>
            </w:tr>
          </w:tbl>
          <w:p w14:paraId="62AADE2C" w14:textId="77777777" w:rsidR="00AF5CF0" w:rsidRDefault="00AF5CF0">
            <w:pPr>
              <w:autoSpaceDE w:val="0"/>
              <w:autoSpaceDN w:val="0"/>
              <w:adjustRightInd w:val="0"/>
              <w:jc w:val="center"/>
              <w:rPr>
                <w:rFonts w:ascii="Arial" w:hAnsi="Arial" w:cs="Arial"/>
                <w:bCs/>
                <w:sz w:val="20"/>
                <w:szCs w:val="20"/>
              </w:rPr>
            </w:pPr>
          </w:p>
        </w:tc>
        <w:tc>
          <w:tcPr>
            <w:tcW w:w="3420" w:type="dxa"/>
            <w:gridSpan w:val="2"/>
            <w:shd w:val="clear" w:color="auto" w:fill="auto"/>
          </w:tcPr>
          <w:tbl>
            <w:tblPr>
              <w:tblW w:w="4216" w:type="dxa"/>
              <w:tblBorders>
                <w:top w:val="nil"/>
                <w:left w:val="nil"/>
                <w:bottom w:val="nil"/>
                <w:right w:val="nil"/>
              </w:tblBorders>
              <w:tblLayout w:type="fixed"/>
              <w:tblLook w:val="0000" w:firstRow="0" w:lastRow="0" w:firstColumn="0" w:lastColumn="0" w:noHBand="0" w:noVBand="0"/>
            </w:tblPr>
            <w:tblGrid>
              <w:gridCol w:w="4216"/>
            </w:tblGrid>
            <w:tr w:rsidR="00AF5CF0" w14:paraId="171BC848" w14:textId="77777777">
              <w:trPr>
                <w:trHeight w:val="112"/>
              </w:trPr>
              <w:tc>
                <w:tcPr>
                  <w:tcW w:w="4216" w:type="dxa"/>
                </w:tcPr>
                <w:p w14:paraId="501A2C21"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Pontuação</w:t>
                  </w:r>
                </w:p>
              </w:tc>
            </w:tr>
          </w:tbl>
          <w:p w14:paraId="1FDF20EA" w14:textId="77777777" w:rsidR="00AF5CF0" w:rsidRDefault="00AF5CF0">
            <w:pPr>
              <w:autoSpaceDE w:val="0"/>
              <w:autoSpaceDN w:val="0"/>
              <w:adjustRightInd w:val="0"/>
              <w:jc w:val="center"/>
              <w:rPr>
                <w:rFonts w:ascii="Arial" w:hAnsi="Arial" w:cs="Arial"/>
                <w:bCs/>
                <w:sz w:val="20"/>
                <w:szCs w:val="20"/>
              </w:rPr>
            </w:pPr>
          </w:p>
        </w:tc>
      </w:tr>
      <w:tr w:rsidR="00AF5CF0" w14:paraId="1DFFBF0B" w14:textId="77777777">
        <w:tc>
          <w:tcPr>
            <w:tcW w:w="2263" w:type="dxa"/>
            <w:vMerge/>
            <w:shd w:val="clear" w:color="auto" w:fill="auto"/>
          </w:tcPr>
          <w:p w14:paraId="355BA3F5" w14:textId="77777777" w:rsidR="00AF5CF0" w:rsidRDefault="00AF5CF0">
            <w:pPr>
              <w:autoSpaceDE w:val="0"/>
              <w:autoSpaceDN w:val="0"/>
              <w:adjustRightInd w:val="0"/>
              <w:jc w:val="center"/>
              <w:rPr>
                <w:rFonts w:ascii="Arial" w:hAnsi="Arial" w:cs="Arial"/>
                <w:bCs/>
                <w:sz w:val="20"/>
                <w:szCs w:val="20"/>
              </w:rPr>
            </w:pPr>
          </w:p>
        </w:tc>
        <w:tc>
          <w:tcPr>
            <w:tcW w:w="2817" w:type="dxa"/>
            <w:vMerge/>
            <w:shd w:val="clear" w:color="auto" w:fill="auto"/>
          </w:tcPr>
          <w:p w14:paraId="17ADCAFE" w14:textId="77777777" w:rsidR="00AF5CF0" w:rsidRDefault="00AF5CF0">
            <w:pPr>
              <w:autoSpaceDE w:val="0"/>
              <w:autoSpaceDN w:val="0"/>
              <w:adjustRightInd w:val="0"/>
              <w:jc w:val="center"/>
              <w:rPr>
                <w:rFonts w:ascii="Arial" w:hAnsi="Arial" w:cs="Arial"/>
                <w:bCs/>
                <w:sz w:val="20"/>
                <w:szCs w:val="20"/>
              </w:rPr>
            </w:pPr>
          </w:p>
        </w:tc>
        <w:tc>
          <w:tcPr>
            <w:tcW w:w="1938" w:type="dxa"/>
            <w:shd w:val="clear" w:color="auto" w:fill="auto"/>
          </w:tcPr>
          <w:p w14:paraId="015135B7" w14:textId="77777777" w:rsidR="00AF5CF0" w:rsidRDefault="0069623C">
            <w:pPr>
              <w:pStyle w:val="Default"/>
              <w:jc w:val="center"/>
              <w:rPr>
                <w:bCs/>
                <w:color w:val="auto"/>
                <w:sz w:val="20"/>
                <w:szCs w:val="20"/>
              </w:rPr>
            </w:pPr>
            <w:r>
              <w:rPr>
                <w:bCs/>
                <w:color w:val="auto"/>
                <w:sz w:val="20"/>
                <w:szCs w:val="20"/>
              </w:rPr>
              <w:t>Valor de cada título</w:t>
            </w:r>
          </w:p>
        </w:tc>
        <w:tc>
          <w:tcPr>
            <w:tcW w:w="1482" w:type="dxa"/>
            <w:shd w:val="clear" w:color="auto" w:fill="auto"/>
          </w:tcPr>
          <w:p w14:paraId="23864CE1" w14:textId="77777777" w:rsidR="00AF5CF0" w:rsidRDefault="0069623C">
            <w:pPr>
              <w:pStyle w:val="Default"/>
              <w:jc w:val="center"/>
              <w:rPr>
                <w:bCs/>
                <w:color w:val="auto"/>
                <w:sz w:val="20"/>
                <w:szCs w:val="20"/>
              </w:rPr>
            </w:pPr>
            <w:r>
              <w:rPr>
                <w:bCs/>
                <w:color w:val="auto"/>
                <w:sz w:val="20"/>
                <w:szCs w:val="20"/>
              </w:rPr>
              <w:t>Valor Máximo</w:t>
            </w:r>
          </w:p>
          <w:p w14:paraId="72400B55" w14:textId="77777777" w:rsidR="00AF5CF0" w:rsidRDefault="00AF5CF0">
            <w:pPr>
              <w:autoSpaceDE w:val="0"/>
              <w:autoSpaceDN w:val="0"/>
              <w:adjustRightInd w:val="0"/>
              <w:jc w:val="center"/>
              <w:rPr>
                <w:rFonts w:ascii="Arial" w:hAnsi="Arial" w:cs="Arial"/>
                <w:bCs/>
                <w:sz w:val="20"/>
                <w:szCs w:val="20"/>
              </w:rPr>
            </w:pPr>
          </w:p>
        </w:tc>
      </w:tr>
      <w:tr w:rsidR="00AF5CF0" w14:paraId="2E19EAA6" w14:textId="77777777">
        <w:tc>
          <w:tcPr>
            <w:tcW w:w="2263" w:type="dxa"/>
            <w:vAlign w:val="center"/>
          </w:tcPr>
          <w:p w14:paraId="7750CE4D" w14:textId="77777777" w:rsidR="00AF5CF0" w:rsidRDefault="0069623C">
            <w:pPr>
              <w:pStyle w:val="Default"/>
              <w:jc w:val="both"/>
              <w:rPr>
                <w:bCs/>
                <w:color w:val="auto"/>
                <w:sz w:val="20"/>
                <w:szCs w:val="20"/>
              </w:rPr>
            </w:pPr>
            <w:r>
              <w:rPr>
                <w:bCs/>
                <w:color w:val="auto"/>
                <w:sz w:val="20"/>
                <w:szCs w:val="20"/>
              </w:rPr>
              <w:t>Formação Ensino Médio</w:t>
            </w:r>
          </w:p>
          <w:p w14:paraId="720760D9" w14:textId="77777777" w:rsidR="00AF5CF0" w:rsidRDefault="00AF5CF0">
            <w:pPr>
              <w:autoSpaceDE w:val="0"/>
              <w:autoSpaceDN w:val="0"/>
              <w:adjustRightInd w:val="0"/>
              <w:jc w:val="both"/>
              <w:rPr>
                <w:rFonts w:ascii="Arial" w:hAnsi="Arial" w:cs="Arial"/>
                <w:bCs/>
                <w:sz w:val="20"/>
                <w:szCs w:val="20"/>
              </w:rPr>
            </w:pPr>
          </w:p>
        </w:tc>
        <w:tc>
          <w:tcPr>
            <w:tcW w:w="2817" w:type="dxa"/>
          </w:tcPr>
          <w:p w14:paraId="201B4EDC" w14:textId="77777777" w:rsidR="00AF5CF0" w:rsidRDefault="00AF5CF0">
            <w:pPr>
              <w:autoSpaceDE w:val="0"/>
              <w:autoSpaceDN w:val="0"/>
              <w:adjustRightInd w:val="0"/>
              <w:jc w:val="both"/>
              <w:rPr>
                <w:rFonts w:ascii="Arial" w:hAnsi="Arial" w:cs="Arial"/>
                <w:bCs/>
                <w:sz w:val="20"/>
                <w:szCs w:val="20"/>
              </w:rPr>
            </w:pPr>
          </w:p>
        </w:tc>
        <w:tc>
          <w:tcPr>
            <w:tcW w:w="1938" w:type="dxa"/>
          </w:tcPr>
          <w:p w14:paraId="52AD024C" w14:textId="77777777" w:rsidR="00AF5CF0" w:rsidRDefault="0069623C">
            <w:pPr>
              <w:pStyle w:val="Default"/>
              <w:jc w:val="center"/>
              <w:rPr>
                <w:bCs/>
                <w:color w:val="auto"/>
                <w:sz w:val="20"/>
                <w:szCs w:val="20"/>
              </w:rPr>
            </w:pPr>
            <w:r>
              <w:rPr>
                <w:bCs/>
                <w:color w:val="auto"/>
                <w:sz w:val="20"/>
                <w:szCs w:val="20"/>
              </w:rPr>
              <w:t>20</w:t>
            </w:r>
          </w:p>
        </w:tc>
        <w:tc>
          <w:tcPr>
            <w:tcW w:w="1482" w:type="dxa"/>
          </w:tcPr>
          <w:p w14:paraId="523DF62D" w14:textId="77777777" w:rsidR="00AF5CF0" w:rsidRDefault="0069623C">
            <w:pPr>
              <w:pStyle w:val="Default"/>
              <w:jc w:val="center"/>
              <w:rPr>
                <w:bCs/>
                <w:color w:val="auto"/>
                <w:sz w:val="20"/>
                <w:szCs w:val="20"/>
              </w:rPr>
            </w:pPr>
            <w:r>
              <w:rPr>
                <w:bCs/>
                <w:color w:val="auto"/>
                <w:sz w:val="20"/>
                <w:szCs w:val="20"/>
              </w:rPr>
              <w:t>20</w:t>
            </w:r>
          </w:p>
        </w:tc>
      </w:tr>
      <w:tr w:rsidR="00AF5CF0" w14:paraId="13519F98" w14:textId="77777777">
        <w:tc>
          <w:tcPr>
            <w:tcW w:w="2263" w:type="dxa"/>
          </w:tcPr>
          <w:p w14:paraId="334BB507" w14:textId="77777777" w:rsidR="00AF5CF0" w:rsidRDefault="0069623C">
            <w:pPr>
              <w:pStyle w:val="Default"/>
              <w:jc w:val="both"/>
              <w:rPr>
                <w:bCs/>
                <w:color w:val="auto"/>
                <w:sz w:val="20"/>
                <w:szCs w:val="20"/>
              </w:rPr>
            </w:pPr>
            <w:r>
              <w:rPr>
                <w:bCs/>
                <w:color w:val="auto"/>
                <w:sz w:val="20"/>
                <w:szCs w:val="20"/>
              </w:rPr>
              <w:t xml:space="preserve">Qualificação e Aperfeiçoamento Profissional na área de Normas e segurança veicular </w:t>
            </w:r>
          </w:p>
        </w:tc>
        <w:tc>
          <w:tcPr>
            <w:tcW w:w="2817" w:type="dxa"/>
          </w:tcPr>
          <w:p w14:paraId="7A6C9565" w14:textId="77777777" w:rsidR="00AF5CF0" w:rsidRDefault="0069623C">
            <w:pPr>
              <w:pStyle w:val="Default"/>
              <w:jc w:val="both"/>
              <w:rPr>
                <w:bCs/>
                <w:color w:val="auto"/>
                <w:sz w:val="20"/>
                <w:szCs w:val="20"/>
              </w:rPr>
            </w:pPr>
            <w:r>
              <w:rPr>
                <w:bCs/>
                <w:color w:val="auto"/>
                <w:sz w:val="20"/>
                <w:szCs w:val="20"/>
              </w:rPr>
              <w:t>Certificado de Conclusão de curso normas de segurança veicular.</w:t>
            </w:r>
          </w:p>
        </w:tc>
        <w:tc>
          <w:tcPr>
            <w:tcW w:w="1938" w:type="dxa"/>
          </w:tcPr>
          <w:p w14:paraId="32AC4B50"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c>
          <w:tcPr>
            <w:tcW w:w="1482" w:type="dxa"/>
          </w:tcPr>
          <w:p w14:paraId="16D20D36"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r>
      <w:tr w:rsidR="00AF5CF0" w14:paraId="47BEC9E3" w14:textId="77777777">
        <w:tc>
          <w:tcPr>
            <w:tcW w:w="2263" w:type="dxa"/>
          </w:tcPr>
          <w:p w14:paraId="3D644EEE" w14:textId="77777777" w:rsidR="00AF5CF0" w:rsidRDefault="0069623C">
            <w:pPr>
              <w:pStyle w:val="Default"/>
              <w:jc w:val="both"/>
              <w:rPr>
                <w:bCs/>
                <w:color w:val="auto"/>
                <w:sz w:val="20"/>
                <w:szCs w:val="20"/>
              </w:rPr>
            </w:pPr>
            <w:r>
              <w:rPr>
                <w:bCs/>
                <w:color w:val="auto"/>
                <w:sz w:val="20"/>
                <w:szCs w:val="20"/>
              </w:rPr>
              <w:t>Qualificação e Aperfeiçoamento Profissional na área de urgência e emergência</w:t>
            </w:r>
          </w:p>
        </w:tc>
        <w:tc>
          <w:tcPr>
            <w:tcW w:w="2817" w:type="dxa"/>
          </w:tcPr>
          <w:p w14:paraId="4C34C997" w14:textId="77777777" w:rsidR="00AF5CF0" w:rsidRDefault="0069623C">
            <w:pPr>
              <w:pStyle w:val="Default"/>
              <w:jc w:val="both"/>
              <w:rPr>
                <w:bCs/>
                <w:color w:val="auto"/>
                <w:sz w:val="20"/>
                <w:szCs w:val="20"/>
              </w:rPr>
            </w:pPr>
            <w:r>
              <w:rPr>
                <w:bCs/>
                <w:color w:val="auto"/>
                <w:sz w:val="20"/>
                <w:szCs w:val="20"/>
              </w:rPr>
              <w:t>Podendo ser apresentadas no máximo 3 comprovações</w:t>
            </w:r>
          </w:p>
        </w:tc>
        <w:tc>
          <w:tcPr>
            <w:tcW w:w="1938" w:type="dxa"/>
          </w:tcPr>
          <w:p w14:paraId="20268A7D"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5</w:t>
            </w:r>
          </w:p>
        </w:tc>
        <w:tc>
          <w:tcPr>
            <w:tcW w:w="1482" w:type="dxa"/>
          </w:tcPr>
          <w:p w14:paraId="019B8EB8"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15</w:t>
            </w:r>
          </w:p>
        </w:tc>
      </w:tr>
      <w:tr w:rsidR="00AF5CF0" w14:paraId="6AEDC8F5" w14:textId="77777777">
        <w:tc>
          <w:tcPr>
            <w:tcW w:w="2263" w:type="dxa"/>
          </w:tcPr>
          <w:p w14:paraId="7D53E746" w14:textId="77777777" w:rsidR="00AF5CF0" w:rsidRDefault="0069623C">
            <w:pPr>
              <w:pStyle w:val="Default"/>
              <w:jc w:val="both"/>
              <w:rPr>
                <w:bCs/>
                <w:color w:val="auto"/>
                <w:sz w:val="20"/>
                <w:szCs w:val="20"/>
              </w:rPr>
            </w:pPr>
            <w:r>
              <w:rPr>
                <w:bCs/>
                <w:color w:val="auto"/>
                <w:sz w:val="20"/>
                <w:szCs w:val="20"/>
              </w:rPr>
              <w:t>Qualificação e Aperfeiçoamento Profissional na área de Saúde Publica</w:t>
            </w:r>
          </w:p>
        </w:tc>
        <w:tc>
          <w:tcPr>
            <w:tcW w:w="2817" w:type="dxa"/>
          </w:tcPr>
          <w:p w14:paraId="16DC5D9F" w14:textId="77777777" w:rsidR="00AF5CF0" w:rsidRDefault="0069623C">
            <w:pPr>
              <w:pStyle w:val="Default"/>
              <w:jc w:val="both"/>
              <w:rPr>
                <w:bCs/>
                <w:color w:val="auto"/>
                <w:sz w:val="20"/>
                <w:szCs w:val="20"/>
              </w:rPr>
            </w:pPr>
            <w:r>
              <w:rPr>
                <w:bCs/>
                <w:color w:val="auto"/>
                <w:sz w:val="20"/>
                <w:szCs w:val="20"/>
              </w:rPr>
              <w:t>Podendo ser apresentadas no máximo 3 comprovações</w:t>
            </w:r>
          </w:p>
        </w:tc>
        <w:tc>
          <w:tcPr>
            <w:tcW w:w="1938" w:type="dxa"/>
          </w:tcPr>
          <w:p w14:paraId="1F005389"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5</w:t>
            </w:r>
          </w:p>
        </w:tc>
        <w:tc>
          <w:tcPr>
            <w:tcW w:w="1482" w:type="dxa"/>
          </w:tcPr>
          <w:p w14:paraId="6A918024"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15</w:t>
            </w:r>
          </w:p>
        </w:tc>
      </w:tr>
      <w:tr w:rsidR="00AF5CF0" w14:paraId="600FDF61" w14:textId="77777777">
        <w:tc>
          <w:tcPr>
            <w:tcW w:w="2263" w:type="dxa"/>
          </w:tcPr>
          <w:p w14:paraId="3F433DB7" w14:textId="77777777" w:rsidR="00AF5CF0" w:rsidRDefault="0069623C">
            <w:pPr>
              <w:pStyle w:val="Default"/>
              <w:jc w:val="both"/>
              <w:rPr>
                <w:bCs/>
                <w:color w:val="auto"/>
                <w:sz w:val="20"/>
                <w:szCs w:val="20"/>
              </w:rPr>
            </w:pPr>
            <w:r>
              <w:rPr>
                <w:bCs/>
                <w:color w:val="auto"/>
                <w:sz w:val="20"/>
                <w:szCs w:val="20"/>
              </w:rPr>
              <w:t>Experiência na área Hospitalar</w:t>
            </w:r>
          </w:p>
          <w:p w14:paraId="11A35FBD" w14:textId="77777777" w:rsidR="00AF5CF0" w:rsidRDefault="00AF5CF0">
            <w:pPr>
              <w:pStyle w:val="Default"/>
              <w:jc w:val="both"/>
              <w:rPr>
                <w:bCs/>
                <w:color w:val="auto"/>
                <w:sz w:val="20"/>
                <w:szCs w:val="20"/>
              </w:rPr>
            </w:pPr>
          </w:p>
          <w:p w14:paraId="439C895C" w14:textId="77777777" w:rsidR="00AF5CF0" w:rsidRDefault="00AF5CF0">
            <w:pPr>
              <w:autoSpaceDE w:val="0"/>
              <w:autoSpaceDN w:val="0"/>
              <w:adjustRightInd w:val="0"/>
              <w:jc w:val="both"/>
              <w:rPr>
                <w:rFonts w:ascii="Arial" w:hAnsi="Arial" w:cs="Arial"/>
                <w:bCs/>
                <w:sz w:val="20"/>
                <w:szCs w:val="20"/>
              </w:rPr>
            </w:pPr>
          </w:p>
        </w:tc>
        <w:tc>
          <w:tcPr>
            <w:tcW w:w="2817" w:type="dxa"/>
          </w:tcPr>
          <w:p w14:paraId="674E74FF" w14:textId="77777777" w:rsidR="00AF5CF0" w:rsidRDefault="0069623C">
            <w:pPr>
              <w:pStyle w:val="Default"/>
              <w:jc w:val="both"/>
              <w:rPr>
                <w:bCs/>
                <w:color w:val="auto"/>
                <w:sz w:val="20"/>
                <w:szCs w:val="20"/>
              </w:rPr>
            </w:pPr>
            <w:r>
              <w:rPr>
                <w:bCs/>
                <w:color w:val="auto"/>
                <w:sz w:val="20"/>
                <w:szCs w:val="20"/>
              </w:rPr>
              <w:lastRenderedPageBreak/>
              <w:t xml:space="preserve">Comprovação de Efetivo exercício na área, emprego </w:t>
            </w:r>
            <w:r>
              <w:rPr>
                <w:bCs/>
                <w:color w:val="auto"/>
                <w:sz w:val="20"/>
                <w:szCs w:val="20"/>
              </w:rPr>
              <w:lastRenderedPageBreak/>
              <w:t>ou contrato temporário no cargo pretendido, em instituição pública e/ou privada Cada 1 ano de experiência comprovada valendo 3, sendo pontuado até 5 (cinco) anos.</w:t>
            </w:r>
          </w:p>
        </w:tc>
        <w:tc>
          <w:tcPr>
            <w:tcW w:w="1938" w:type="dxa"/>
          </w:tcPr>
          <w:p w14:paraId="47EB4E07"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lastRenderedPageBreak/>
              <w:t>5</w:t>
            </w:r>
          </w:p>
        </w:tc>
        <w:tc>
          <w:tcPr>
            <w:tcW w:w="1482" w:type="dxa"/>
          </w:tcPr>
          <w:p w14:paraId="291D31E5"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25</w:t>
            </w:r>
          </w:p>
        </w:tc>
      </w:tr>
      <w:tr w:rsidR="00AF5CF0" w14:paraId="1565CE37" w14:textId="77777777">
        <w:tc>
          <w:tcPr>
            <w:tcW w:w="2263" w:type="dxa"/>
          </w:tcPr>
          <w:p w14:paraId="5BF96720" w14:textId="77777777" w:rsidR="00AF5CF0" w:rsidRDefault="0069623C">
            <w:pPr>
              <w:pStyle w:val="Default"/>
              <w:jc w:val="both"/>
              <w:rPr>
                <w:bCs/>
                <w:color w:val="auto"/>
                <w:sz w:val="20"/>
                <w:szCs w:val="20"/>
              </w:rPr>
            </w:pPr>
            <w:r>
              <w:rPr>
                <w:bCs/>
                <w:color w:val="auto"/>
                <w:sz w:val="20"/>
                <w:szCs w:val="20"/>
              </w:rPr>
              <w:t>Experiência na área de Atenção Básica</w:t>
            </w:r>
          </w:p>
          <w:p w14:paraId="09F61D21" w14:textId="77777777" w:rsidR="00AF5CF0" w:rsidRDefault="00AF5CF0">
            <w:pPr>
              <w:pStyle w:val="Default"/>
              <w:jc w:val="both"/>
              <w:rPr>
                <w:bCs/>
                <w:color w:val="auto"/>
                <w:sz w:val="20"/>
                <w:szCs w:val="20"/>
              </w:rPr>
            </w:pPr>
          </w:p>
        </w:tc>
        <w:tc>
          <w:tcPr>
            <w:tcW w:w="2817" w:type="dxa"/>
          </w:tcPr>
          <w:p w14:paraId="41C8410C" w14:textId="77777777" w:rsidR="00AF5CF0" w:rsidRDefault="0069623C">
            <w:pPr>
              <w:pStyle w:val="Default"/>
              <w:jc w:val="both"/>
              <w:rPr>
                <w:bCs/>
                <w:color w:val="auto"/>
                <w:sz w:val="20"/>
                <w:szCs w:val="20"/>
              </w:rPr>
            </w:pPr>
            <w:r>
              <w:rPr>
                <w:bCs/>
                <w:color w:val="auto"/>
                <w:sz w:val="20"/>
                <w:szCs w:val="20"/>
              </w:rPr>
              <w:t>Comprovação de Efetivo exercício na área, emprego ou contrato temporário no cargo pretendido, em instituição pública e/ou privada Cada 1 ano de experiência comprovada valendo 5 pontos, sendo pontuado até 5 (cinco) anos.</w:t>
            </w:r>
          </w:p>
        </w:tc>
        <w:tc>
          <w:tcPr>
            <w:tcW w:w="1938" w:type="dxa"/>
          </w:tcPr>
          <w:p w14:paraId="3A743CD5"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3</w:t>
            </w:r>
          </w:p>
        </w:tc>
        <w:tc>
          <w:tcPr>
            <w:tcW w:w="1482" w:type="dxa"/>
          </w:tcPr>
          <w:p w14:paraId="184E7832"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15</w:t>
            </w:r>
          </w:p>
        </w:tc>
      </w:tr>
      <w:tr w:rsidR="00AF5CF0" w14:paraId="0767FAD8" w14:textId="77777777">
        <w:tc>
          <w:tcPr>
            <w:tcW w:w="7018" w:type="dxa"/>
            <w:gridSpan w:val="3"/>
            <w:shd w:val="clear" w:color="auto" w:fill="auto"/>
          </w:tcPr>
          <w:p w14:paraId="7DA4C25C" w14:textId="77777777" w:rsidR="00AF5CF0" w:rsidRDefault="0069623C">
            <w:pPr>
              <w:pStyle w:val="Default"/>
              <w:jc w:val="both"/>
              <w:rPr>
                <w:bCs/>
                <w:color w:val="auto"/>
                <w:sz w:val="20"/>
                <w:szCs w:val="20"/>
              </w:rPr>
            </w:pPr>
            <w:r>
              <w:rPr>
                <w:bCs/>
                <w:color w:val="auto"/>
                <w:sz w:val="20"/>
                <w:szCs w:val="20"/>
              </w:rPr>
              <w:t>Total de Pontos</w:t>
            </w:r>
          </w:p>
          <w:p w14:paraId="34C12DF9" w14:textId="77777777" w:rsidR="00AF5CF0" w:rsidRDefault="00AF5CF0">
            <w:pPr>
              <w:autoSpaceDE w:val="0"/>
              <w:autoSpaceDN w:val="0"/>
              <w:adjustRightInd w:val="0"/>
              <w:jc w:val="both"/>
              <w:rPr>
                <w:rFonts w:ascii="Arial" w:hAnsi="Arial" w:cs="Arial"/>
                <w:bCs/>
                <w:sz w:val="20"/>
                <w:szCs w:val="20"/>
              </w:rPr>
            </w:pPr>
          </w:p>
        </w:tc>
        <w:tc>
          <w:tcPr>
            <w:tcW w:w="1482" w:type="dxa"/>
            <w:shd w:val="clear" w:color="auto" w:fill="auto"/>
          </w:tcPr>
          <w:p w14:paraId="720D6852"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100 pontos</w:t>
            </w:r>
          </w:p>
        </w:tc>
      </w:tr>
    </w:tbl>
    <w:p w14:paraId="3B0ED70F" w14:textId="77777777" w:rsidR="00AF5CF0" w:rsidRDefault="00AF5CF0"/>
    <w:p w14:paraId="435D22D4" w14:textId="77777777" w:rsidR="00AF5CF0" w:rsidRDefault="0069623C">
      <w:pPr>
        <w:spacing w:after="0" w:line="240" w:lineRule="auto"/>
        <w:jc w:val="both"/>
        <w:rPr>
          <w:rFonts w:ascii="Arial" w:hAnsi="Arial" w:cs="Arial"/>
          <w:bCs/>
          <w:sz w:val="20"/>
          <w:szCs w:val="20"/>
        </w:rPr>
      </w:pPr>
      <w:r>
        <w:rPr>
          <w:rFonts w:ascii="Arial" w:hAnsi="Arial" w:cs="Arial"/>
          <w:bCs/>
          <w:sz w:val="20"/>
          <w:szCs w:val="20"/>
        </w:rPr>
        <w:t xml:space="preserve">7.1.10. Para o cargo de </w:t>
      </w:r>
      <w:r>
        <w:rPr>
          <w:rFonts w:ascii="Arial" w:hAnsi="Arial" w:cs="Arial"/>
          <w:bCs/>
          <w:sz w:val="20"/>
          <w:szCs w:val="20"/>
          <w:u w:val="single"/>
        </w:rPr>
        <w:t>Agente de Vigilância em Zoonoses</w:t>
      </w:r>
      <w:r>
        <w:rPr>
          <w:rFonts w:ascii="Arial" w:hAnsi="Arial" w:cs="Arial"/>
          <w:bCs/>
          <w:sz w:val="20"/>
          <w:szCs w:val="20"/>
        </w:rPr>
        <w:t xml:space="preserve"> serão considerados os seguintes títulos, para efeitos do presente Concurso Público: </w:t>
      </w:r>
    </w:p>
    <w:p w14:paraId="670E0AAF" w14:textId="77777777" w:rsidR="00AF5CF0" w:rsidRDefault="00AF5CF0">
      <w:pPr>
        <w:spacing w:after="0" w:line="240" w:lineRule="auto"/>
        <w:jc w:val="both"/>
        <w:rPr>
          <w:rFonts w:ascii="Arial" w:hAnsi="Arial" w:cs="Arial"/>
          <w:bCs/>
          <w:sz w:val="20"/>
          <w:szCs w:val="20"/>
        </w:rPr>
      </w:pPr>
    </w:p>
    <w:tbl>
      <w:tblPr>
        <w:tblStyle w:val="Tabelacomgrade"/>
        <w:tblW w:w="8500" w:type="dxa"/>
        <w:tblLayout w:type="fixed"/>
        <w:tblLook w:val="04A0" w:firstRow="1" w:lastRow="0" w:firstColumn="1" w:lastColumn="0" w:noHBand="0" w:noVBand="1"/>
      </w:tblPr>
      <w:tblGrid>
        <w:gridCol w:w="2263"/>
        <w:gridCol w:w="2817"/>
        <w:gridCol w:w="1938"/>
        <w:gridCol w:w="1482"/>
      </w:tblGrid>
      <w:tr w:rsidR="00AF5CF0" w14:paraId="086211CE" w14:textId="77777777">
        <w:tc>
          <w:tcPr>
            <w:tcW w:w="8500" w:type="dxa"/>
            <w:gridSpan w:val="4"/>
            <w:shd w:val="clear" w:color="auto" w:fill="auto"/>
          </w:tcPr>
          <w:p w14:paraId="20BCDC74"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ITENS PARA  AVALIAÇÃO DE TÍTULOS</w:t>
            </w:r>
          </w:p>
        </w:tc>
      </w:tr>
      <w:tr w:rsidR="00AF5CF0" w14:paraId="1C44D050" w14:textId="77777777">
        <w:tc>
          <w:tcPr>
            <w:tcW w:w="8500" w:type="dxa"/>
            <w:gridSpan w:val="4"/>
            <w:shd w:val="clear" w:color="auto" w:fill="auto"/>
          </w:tcPr>
          <w:p w14:paraId="3551C023" w14:textId="77777777" w:rsidR="00AF5CF0" w:rsidRDefault="0069623C">
            <w:pPr>
              <w:autoSpaceDE w:val="0"/>
              <w:autoSpaceDN w:val="0"/>
              <w:adjustRightInd w:val="0"/>
              <w:jc w:val="center"/>
              <w:rPr>
                <w:rFonts w:ascii="Arial" w:hAnsi="Arial" w:cs="Arial"/>
                <w:b/>
                <w:bCs/>
                <w:sz w:val="20"/>
                <w:szCs w:val="20"/>
              </w:rPr>
            </w:pPr>
            <w:r>
              <w:rPr>
                <w:rFonts w:ascii="Arial" w:hAnsi="Arial" w:cs="Arial"/>
                <w:b/>
                <w:bCs/>
                <w:sz w:val="20"/>
                <w:szCs w:val="20"/>
              </w:rPr>
              <w:t>Cargo: Agente de Vigilância em Zoonoses</w:t>
            </w:r>
          </w:p>
        </w:tc>
      </w:tr>
      <w:tr w:rsidR="00AF5CF0" w14:paraId="4F8207F8" w14:textId="77777777">
        <w:tc>
          <w:tcPr>
            <w:tcW w:w="2263" w:type="dxa"/>
            <w:vMerge w:val="restart"/>
            <w:shd w:val="clear" w:color="auto" w:fill="auto"/>
          </w:tcPr>
          <w:p w14:paraId="16F85F7D"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Tipo de avaliação</w:t>
            </w:r>
          </w:p>
        </w:tc>
        <w:tc>
          <w:tcPr>
            <w:tcW w:w="2817" w:type="dxa"/>
            <w:vMerge w:val="restart"/>
            <w:shd w:val="clear" w:color="auto" w:fill="auto"/>
          </w:tcPr>
          <w:tbl>
            <w:tblPr>
              <w:tblW w:w="1903" w:type="dxa"/>
              <w:tblBorders>
                <w:top w:val="nil"/>
                <w:left w:val="nil"/>
                <w:bottom w:val="nil"/>
                <w:right w:val="nil"/>
              </w:tblBorders>
              <w:tblLayout w:type="fixed"/>
              <w:tblLook w:val="0000" w:firstRow="0" w:lastRow="0" w:firstColumn="0" w:lastColumn="0" w:noHBand="0" w:noVBand="0"/>
            </w:tblPr>
            <w:tblGrid>
              <w:gridCol w:w="1903"/>
            </w:tblGrid>
            <w:tr w:rsidR="00AF5CF0" w14:paraId="66F3F011" w14:textId="77777777">
              <w:trPr>
                <w:trHeight w:val="112"/>
              </w:trPr>
              <w:tc>
                <w:tcPr>
                  <w:tcW w:w="1903" w:type="dxa"/>
                </w:tcPr>
                <w:p w14:paraId="5173EA64"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Título</w:t>
                  </w:r>
                </w:p>
              </w:tc>
            </w:tr>
          </w:tbl>
          <w:p w14:paraId="374DB20A" w14:textId="77777777" w:rsidR="00AF5CF0" w:rsidRDefault="00AF5CF0">
            <w:pPr>
              <w:autoSpaceDE w:val="0"/>
              <w:autoSpaceDN w:val="0"/>
              <w:adjustRightInd w:val="0"/>
              <w:jc w:val="center"/>
              <w:rPr>
                <w:rFonts w:ascii="Arial" w:hAnsi="Arial" w:cs="Arial"/>
                <w:bCs/>
                <w:sz w:val="20"/>
                <w:szCs w:val="20"/>
              </w:rPr>
            </w:pPr>
          </w:p>
        </w:tc>
        <w:tc>
          <w:tcPr>
            <w:tcW w:w="3420" w:type="dxa"/>
            <w:gridSpan w:val="2"/>
            <w:shd w:val="clear" w:color="auto" w:fill="auto"/>
          </w:tcPr>
          <w:tbl>
            <w:tblPr>
              <w:tblW w:w="4216" w:type="dxa"/>
              <w:tblBorders>
                <w:top w:val="nil"/>
                <w:left w:val="nil"/>
                <w:bottom w:val="nil"/>
                <w:right w:val="nil"/>
              </w:tblBorders>
              <w:tblLayout w:type="fixed"/>
              <w:tblLook w:val="0000" w:firstRow="0" w:lastRow="0" w:firstColumn="0" w:lastColumn="0" w:noHBand="0" w:noVBand="0"/>
            </w:tblPr>
            <w:tblGrid>
              <w:gridCol w:w="4216"/>
            </w:tblGrid>
            <w:tr w:rsidR="00AF5CF0" w14:paraId="255AFD20" w14:textId="77777777">
              <w:trPr>
                <w:trHeight w:val="112"/>
              </w:trPr>
              <w:tc>
                <w:tcPr>
                  <w:tcW w:w="4216" w:type="dxa"/>
                </w:tcPr>
                <w:p w14:paraId="3AB3F8C2" w14:textId="77777777" w:rsidR="00AF5CF0" w:rsidRDefault="0069623C">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Pontuação</w:t>
                  </w:r>
                </w:p>
              </w:tc>
            </w:tr>
          </w:tbl>
          <w:p w14:paraId="2EAD7584" w14:textId="77777777" w:rsidR="00AF5CF0" w:rsidRDefault="00AF5CF0">
            <w:pPr>
              <w:autoSpaceDE w:val="0"/>
              <w:autoSpaceDN w:val="0"/>
              <w:adjustRightInd w:val="0"/>
              <w:jc w:val="center"/>
              <w:rPr>
                <w:rFonts w:ascii="Arial" w:hAnsi="Arial" w:cs="Arial"/>
                <w:bCs/>
                <w:sz w:val="20"/>
                <w:szCs w:val="20"/>
              </w:rPr>
            </w:pPr>
          </w:p>
        </w:tc>
      </w:tr>
      <w:tr w:rsidR="00AF5CF0" w14:paraId="643FA6C6" w14:textId="77777777">
        <w:tc>
          <w:tcPr>
            <w:tcW w:w="2263" w:type="dxa"/>
            <w:vMerge/>
            <w:shd w:val="clear" w:color="auto" w:fill="auto"/>
          </w:tcPr>
          <w:p w14:paraId="4A7885B7" w14:textId="77777777" w:rsidR="00AF5CF0" w:rsidRDefault="00AF5CF0">
            <w:pPr>
              <w:autoSpaceDE w:val="0"/>
              <w:autoSpaceDN w:val="0"/>
              <w:adjustRightInd w:val="0"/>
              <w:jc w:val="center"/>
              <w:rPr>
                <w:rFonts w:ascii="Arial" w:hAnsi="Arial" w:cs="Arial"/>
                <w:bCs/>
                <w:sz w:val="20"/>
                <w:szCs w:val="20"/>
              </w:rPr>
            </w:pPr>
          </w:p>
        </w:tc>
        <w:tc>
          <w:tcPr>
            <w:tcW w:w="2817" w:type="dxa"/>
            <w:vMerge/>
            <w:shd w:val="clear" w:color="auto" w:fill="auto"/>
          </w:tcPr>
          <w:p w14:paraId="0CAEA868" w14:textId="77777777" w:rsidR="00AF5CF0" w:rsidRDefault="00AF5CF0">
            <w:pPr>
              <w:autoSpaceDE w:val="0"/>
              <w:autoSpaceDN w:val="0"/>
              <w:adjustRightInd w:val="0"/>
              <w:jc w:val="center"/>
              <w:rPr>
                <w:rFonts w:ascii="Arial" w:hAnsi="Arial" w:cs="Arial"/>
                <w:bCs/>
                <w:sz w:val="20"/>
                <w:szCs w:val="20"/>
              </w:rPr>
            </w:pPr>
          </w:p>
        </w:tc>
        <w:tc>
          <w:tcPr>
            <w:tcW w:w="1938" w:type="dxa"/>
            <w:shd w:val="clear" w:color="auto" w:fill="auto"/>
          </w:tcPr>
          <w:p w14:paraId="237F58FA" w14:textId="77777777" w:rsidR="00AF5CF0" w:rsidRDefault="0069623C">
            <w:pPr>
              <w:pStyle w:val="Default"/>
              <w:jc w:val="center"/>
              <w:rPr>
                <w:bCs/>
                <w:color w:val="auto"/>
                <w:sz w:val="20"/>
                <w:szCs w:val="20"/>
              </w:rPr>
            </w:pPr>
            <w:r>
              <w:rPr>
                <w:bCs/>
                <w:color w:val="auto"/>
                <w:sz w:val="20"/>
                <w:szCs w:val="20"/>
              </w:rPr>
              <w:t>Valor de cada título</w:t>
            </w:r>
          </w:p>
        </w:tc>
        <w:tc>
          <w:tcPr>
            <w:tcW w:w="1482" w:type="dxa"/>
            <w:shd w:val="clear" w:color="auto" w:fill="auto"/>
          </w:tcPr>
          <w:p w14:paraId="67853553" w14:textId="77777777" w:rsidR="00AF5CF0" w:rsidRDefault="0069623C">
            <w:pPr>
              <w:pStyle w:val="Default"/>
              <w:jc w:val="center"/>
              <w:rPr>
                <w:bCs/>
                <w:color w:val="auto"/>
                <w:sz w:val="20"/>
                <w:szCs w:val="20"/>
              </w:rPr>
            </w:pPr>
            <w:r>
              <w:rPr>
                <w:bCs/>
                <w:color w:val="auto"/>
                <w:sz w:val="20"/>
                <w:szCs w:val="20"/>
              </w:rPr>
              <w:t>Valor Máximo</w:t>
            </w:r>
          </w:p>
          <w:p w14:paraId="7C5BAE6E" w14:textId="77777777" w:rsidR="00AF5CF0" w:rsidRDefault="00AF5CF0">
            <w:pPr>
              <w:autoSpaceDE w:val="0"/>
              <w:autoSpaceDN w:val="0"/>
              <w:adjustRightInd w:val="0"/>
              <w:jc w:val="center"/>
              <w:rPr>
                <w:rFonts w:ascii="Arial" w:hAnsi="Arial" w:cs="Arial"/>
                <w:bCs/>
                <w:sz w:val="20"/>
                <w:szCs w:val="20"/>
              </w:rPr>
            </w:pPr>
          </w:p>
        </w:tc>
      </w:tr>
      <w:tr w:rsidR="00AF5CF0" w14:paraId="794C5A41" w14:textId="77777777">
        <w:tc>
          <w:tcPr>
            <w:tcW w:w="2263" w:type="dxa"/>
            <w:vAlign w:val="center"/>
          </w:tcPr>
          <w:p w14:paraId="78EDDAA9" w14:textId="77777777" w:rsidR="00AF5CF0" w:rsidRDefault="0069623C">
            <w:pPr>
              <w:pStyle w:val="Default"/>
              <w:jc w:val="both"/>
              <w:rPr>
                <w:bCs/>
                <w:color w:val="auto"/>
                <w:sz w:val="20"/>
                <w:szCs w:val="20"/>
              </w:rPr>
            </w:pPr>
            <w:r>
              <w:rPr>
                <w:bCs/>
                <w:color w:val="auto"/>
                <w:sz w:val="20"/>
                <w:szCs w:val="20"/>
              </w:rPr>
              <w:t>Formação Acadêmica.</w:t>
            </w:r>
          </w:p>
          <w:p w14:paraId="57EA7257" w14:textId="77777777" w:rsidR="00AF5CF0" w:rsidRDefault="00AF5CF0">
            <w:pPr>
              <w:autoSpaceDE w:val="0"/>
              <w:autoSpaceDN w:val="0"/>
              <w:adjustRightInd w:val="0"/>
              <w:jc w:val="both"/>
              <w:rPr>
                <w:rFonts w:ascii="Arial" w:hAnsi="Arial" w:cs="Arial"/>
                <w:bCs/>
                <w:sz w:val="20"/>
                <w:szCs w:val="20"/>
              </w:rPr>
            </w:pPr>
          </w:p>
        </w:tc>
        <w:tc>
          <w:tcPr>
            <w:tcW w:w="2817" w:type="dxa"/>
          </w:tcPr>
          <w:p w14:paraId="583151A4" w14:textId="77777777" w:rsidR="00AF5CF0" w:rsidRDefault="0069623C">
            <w:pPr>
              <w:autoSpaceDE w:val="0"/>
              <w:autoSpaceDN w:val="0"/>
              <w:adjustRightInd w:val="0"/>
              <w:jc w:val="both"/>
              <w:rPr>
                <w:rFonts w:ascii="Arial" w:hAnsi="Arial" w:cs="Arial"/>
                <w:bCs/>
                <w:sz w:val="20"/>
                <w:szCs w:val="20"/>
              </w:rPr>
            </w:pPr>
            <w:r>
              <w:rPr>
                <w:rFonts w:ascii="Arial" w:hAnsi="Arial" w:cs="Arial"/>
                <w:bCs/>
                <w:sz w:val="20"/>
                <w:szCs w:val="20"/>
              </w:rPr>
              <w:t>Diploma de Conclusão de Curso Superior, expedida por Instituição de Educação Superior reconhecida pelo MEC.</w:t>
            </w:r>
          </w:p>
        </w:tc>
        <w:tc>
          <w:tcPr>
            <w:tcW w:w="1938" w:type="dxa"/>
          </w:tcPr>
          <w:p w14:paraId="7715D8D7" w14:textId="77777777" w:rsidR="00AF5CF0" w:rsidRDefault="0069623C">
            <w:pPr>
              <w:pStyle w:val="Default"/>
              <w:jc w:val="center"/>
              <w:rPr>
                <w:bCs/>
                <w:color w:val="auto"/>
                <w:sz w:val="20"/>
                <w:szCs w:val="20"/>
              </w:rPr>
            </w:pPr>
            <w:r>
              <w:rPr>
                <w:bCs/>
                <w:color w:val="auto"/>
                <w:sz w:val="20"/>
                <w:szCs w:val="20"/>
              </w:rPr>
              <w:t>20</w:t>
            </w:r>
          </w:p>
        </w:tc>
        <w:tc>
          <w:tcPr>
            <w:tcW w:w="1482" w:type="dxa"/>
          </w:tcPr>
          <w:p w14:paraId="1C2CAF43" w14:textId="77777777" w:rsidR="00AF5CF0" w:rsidRDefault="0069623C">
            <w:pPr>
              <w:pStyle w:val="Default"/>
              <w:jc w:val="center"/>
              <w:rPr>
                <w:bCs/>
                <w:color w:val="auto"/>
                <w:sz w:val="20"/>
                <w:szCs w:val="20"/>
              </w:rPr>
            </w:pPr>
            <w:r>
              <w:rPr>
                <w:bCs/>
                <w:color w:val="auto"/>
                <w:sz w:val="20"/>
                <w:szCs w:val="20"/>
              </w:rPr>
              <w:t>20</w:t>
            </w:r>
          </w:p>
        </w:tc>
      </w:tr>
      <w:tr w:rsidR="00AF5CF0" w14:paraId="57786CE4" w14:textId="77777777">
        <w:tc>
          <w:tcPr>
            <w:tcW w:w="2263" w:type="dxa"/>
            <w:vAlign w:val="center"/>
          </w:tcPr>
          <w:p w14:paraId="012F634F" w14:textId="77777777" w:rsidR="00AF5CF0" w:rsidRDefault="0069623C">
            <w:pPr>
              <w:pStyle w:val="Default"/>
              <w:jc w:val="both"/>
              <w:rPr>
                <w:bCs/>
                <w:color w:val="auto"/>
                <w:sz w:val="20"/>
                <w:szCs w:val="20"/>
              </w:rPr>
            </w:pPr>
            <w:r>
              <w:rPr>
                <w:bCs/>
                <w:color w:val="auto"/>
                <w:sz w:val="20"/>
                <w:szCs w:val="20"/>
              </w:rPr>
              <w:t>Formação Nível Médio</w:t>
            </w:r>
          </w:p>
        </w:tc>
        <w:tc>
          <w:tcPr>
            <w:tcW w:w="2817" w:type="dxa"/>
          </w:tcPr>
          <w:p w14:paraId="12016C33" w14:textId="77777777" w:rsidR="00AF5CF0" w:rsidRDefault="0069623C">
            <w:pPr>
              <w:autoSpaceDE w:val="0"/>
              <w:autoSpaceDN w:val="0"/>
              <w:adjustRightInd w:val="0"/>
              <w:jc w:val="both"/>
              <w:rPr>
                <w:rFonts w:ascii="Arial" w:hAnsi="Arial" w:cs="Arial"/>
                <w:bCs/>
                <w:sz w:val="20"/>
                <w:szCs w:val="20"/>
              </w:rPr>
            </w:pPr>
            <w:r>
              <w:rPr>
                <w:rFonts w:ascii="Arial" w:hAnsi="Arial" w:cs="Arial"/>
                <w:bCs/>
                <w:sz w:val="20"/>
                <w:szCs w:val="20"/>
              </w:rPr>
              <w:t>Diploma de Conclusão de Curso de nível Médio, expedida por Instituição de Educação reconhecida pelo MEC.</w:t>
            </w:r>
          </w:p>
        </w:tc>
        <w:tc>
          <w:tcPr>
            <w:tcW w:w="1938" w:type="dxa"/>
          </w:tcPr>
          <w:p w14:paraId="5BA0913B" w14:textId="77777777" w:rsidR="00AF5CF0" w:rsidRDefault="0069623C">
            <w:pPr>
              <w:pStyle w:val="Default"/>
              <w:jc w:val="center"/>
              <w:rPr>
                <w:bCs/>
                <w:color w:val="auto"/>
                <w:sz w:val="20"/>
                <w:szCs w:val="20"/>
              </w:rPr>
            </w:pPr>
            <w:r>
              <w:rPr>
                <w:bCs/>
                <w:color w:val="auto"/>
                <w:sz w:val="20"/>
                <w:szCs w:val="20"/>
              </w:rPr>
              <w:t>10</w:t>
            </w:r>
          </w:p>
        </w:tc>
        <w:tc>
          <w:tcPr>
            <w:tcW w:w="1482" w:type="dxa"/>
          </w:tcPr>
          <w:p w14:paraId="39F06C53" w14:textId="77777777" w:rsidR="00AF5CF0" w:rsidRDefault="0069623C">
            <w:pPr>
              <w:pStyle w:val="Default"/>
              <w:jc w:val="center"/>
              <w:rPr>
                <w:bCs/>
                <w:color w:val="auto"/>
                <w:sz w:val="20"/>
                <w:szCs w:val="20"/>
              </w:rPr>
            </w:pPr>
            <w:r>
              <w:rPr>
                <w:bCs/>
                <w:color w:val="auto"/>
                <w:sz w:val="20"/>
                <w:szCs w:val="20"/>
              </w:rPr>
              <w:t>10</w:t>
            </w:r>
          </w:p>
        </w:tc>
      </w:tr>
      <w:tr w:rsidR="00AF5CF0" w14:paraId="18450A4F" w14:textId="77777777">
        <w:tc>
          <w:tcPr>
            <w:tcW w:w="2263" w:type="dxa"/>
          </w:tcPr>
          <w:p w14:paraId="41F63E45" w14:textId="77777777" w:rsidR="00AF5CF0" w:rsidRDefault="0069623C">
            <w:pPr>
              <w:pStyle w:val="Default"/>
              <w:jc w:val="both"/>
              <w:rPr>
                <w:bCs/>
                <w:color w:val="auto"/>
                <w:sz w:val="20"/>
                <w:szCs w:val="20"/>
              </w:rPr>
            </w:pPr>
            <w:r>
              <w:rPr>
                <w:bCs/>
                <w:color w:val="auto"/>
                <w:sz w:val="20"/>
                <w:szCs w:val="20"/>
              </w:rPr>
              <w:t>Qualificação e Aperfeiçoamento Profissional.</w:t>
            </w:r>
          </w:p>
          <w:p w14:paraId="1EBFB5EF" w14:textId="77777777" w:rsidR="00AF5CF0" w:rsidRDefault="00AF5CF0">
            <w:pPr>
              <w:autoSpaceDE w:val="0"/>
              <w:autoSpaceDN w:val="0"/>
              <w:adjustRightInd w:val="0"/>
              <w:jc w:val="both"/>
              <w:rPr>
                <w:rFonts w:ascii="Arial" w:hAnsi="Arial" w:cs="Arial"/>
                <w:bCs/>
                <w:sz w:val="20"/>
                <w:szCs w:val="20"/>
              </w:rPr>
            </w:pPr>
          </w:p>
        </w:tc>
        <w:tc>
          <w:tcPr>
            <w:tcW w:w="2817" w:type="dxa"/>
          </w:tcPr>
          <w:p w14:paraId="3BB355A3" w14:textId="77777777" w:rsidR="00AF5CF0" w:rsidRDefault="0069623C">
            <w:pPr>
              <w:pStyle w:val="Default"/>
              <w:jc w:val="both"/>
              <w:rPr>
                <w:bCs/>
                <w:color w:val="auto"/>
                <w:sz w:val="20"/>
                <w:szCs w:val="20"/>
              </w:rPr>
            </w:pPr>
            <w:r>
              <w:rPr>
                <w:bCs/>
                <w:color w:val="auto"/>
                <w:sz w:val="20"/>
                <w:szCs w:val="20"/>
              </w:rPr>
              <w:t xml:space="preserve">Certificado de conclusão de curso de Informática Básica, com carga horária mínima de 20h. Podendo ser apresentadas no máximo 2 comprovações. </w:t>
            </w:r>
          </w:p>
        </w:tc>
        <w:tc>
          <w:tcPr>
            <w:tcW w:w="1938" w:type="dxa"/>
          </w:tcPr>
          <w:p w14:paraId="69E91073"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5</w:t>
            </w:r>
          </w:p>
        </w:tc>
        <w:tc>
          <w:tcPr>
            <w:tcW w:w="1482" w:type="dxa"/>
          </w:tcPr>
          <w:p w14:paraId="2D28FB7F"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w:t>
            </w:r>
          </w:p>
        </w:tc>
      </w:tr>
      <w:tr w:rsidR="00AF5CF0" w14:paraId="680802FC" w14:textId="77777777">
        <w:tc>
          <w:tcPr>
            <w:tcW w:w="2263" w:type="dxa"/>
          </w:tcPr>
          <w:p w14:paraId="2BA94401" w14:textId="77777777" w:rsidR="00AF5CF0" w:rsidRDefault="0069623C">
            <w:pPr>
              <w:pStyle w:val="Default"/>
              <w:jc w:val="both"/>
              <w:rPr>
                <w:bCs/>
                <w:color w:val="auto"/>
                <w:sz w:val="20"/>
                <w:szCs w:val="20"/>
              </w:rPr>
            </w:pPr>
            <w:r>
              <w:rPr>
                <w:bCs/>
                <w:color w:val="auto"/>
                <w:sz w:val="20"/>
                <w:szCs w:val="20"/>
              </w:rPr>
              <w:t>Qualificação e Aperfeiçoamento Profissional específico para o cargo.</w:t>
            </w:r>
          </w:p>
          <w:p w14:paraId="17A2A2E6" w14:textId="77777777" w:rsidR="00AF5CF0" w:rsidRDefault="00AF5CF0">
            <w:pPr>
              <w:pStyle w:val="Default"/>
              <w:jc w:val="both"/>
              <w:rPr>
                <w:bCs/>
                <w:color w:val="auto"/>
                <w:sz w:val="20"/>
                <w:szCs w:val="20"/>
              </w:rPr>
            </w:pPr>
          </w:p>
        </w:tc>
        <w:tc>
          <w:tcPr>
            <w:tcW w:w="2817" w:type="dxa"/>
          </w:tcPr>
          <w:p w14:paraId="554FFE70" w14:textId="77777777" w:rsidR="00AF5CF0" w:rsidRDefault="0069623C">
            <w:pPr>
              <w:pStyle w:val="Default"/>
              <w:jc w:val="both"/>
              <w:rPr>
                <w:bCs/>
                <w:color w:val="auto"/>
                <w:sz w:val="20"/>
                <w:szCs w:val="20"/>
              </w:rPr>
            </w:pPr>
            <w:r>
              <w:rPr>
                <w:bCs/>
                <w:color w:val="auto"/>
                <w:sz w:val="20"/>
                <w:szCs w:val="20"/>
              </w:rPr>
              <w:t>Comprovação de conclusão de curso na área das zoonoses e vacinação animal com carga horária mínima de 12 horas. Podendo ser apresentadas no máximo 10 comprovações.</w:t>
            </w:r>
          </w:p>
        </w:tc>
        <w:tc>
          <w:tcPr>
            <w:tcW w:w="1938" w:type="dxa"/>
          </w:tcPr>
          <w:p w14:paraId="78E0E0F5"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4</w:t>
            </w:r>
          </w:p>
        </w:tc>
        <w:tc>
          <w:tcPr>
            <w:tcW w:w="1482" w:type="dxa"/>
          </w:tcPr>
          <w:p w14:paraId="662301C6"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40</w:t>
            </w:r>
          </w:p>
        </w:tc>
      </w:tr>
      <w:tr w:rsidR="00AF5CF0" w14:paraId="55650780" w14:textId="77777777">
        <w:tc>
          <w:tcPr>
            <w:tcW w:w="2263" w:type="dxa"/>
          </w:tcPr>
          <w:p w14:paraId="166779A2" w14:textId="77777777" w:rsidR="00AF5CF0" w:rsidRDefault="0069623C">
            <w:pPr>
              <w:pStyle w:val="Default"/>
              <w:jc w:val="both"/>
              <w:rPr>
                <w:bCs/>
                <w:color w:val="auto"/>
                <w:sz w:val="20"/>
                <w:szCs w:val="20"/>
              </w:rPr>
            </w:pPr>
            <w:r>
              <w:rPr>
                <w:bCs/>
                <w:color w:val="auto"/>
                <w:sz w:val="20"/>
                <w:szCs w:val="20"/>
              </w:rPr>
              <w:lastRenderedPageBreak/>
              <w:t>Experiência na área de Vigilância em Saúde.</w:t>
            </w:r>
          </w:p>
          <w:p w14:paraId="1AB1E78A" w14:textId="77777777" w:rsidR="00AF5CF0" w:rsidRDefault="00AF5CF0">
            <w:pPr>
              <w:pStyle w:val="Default"/>
              <w:jc w:val="both"/>
              <w:rPr>
                <w:bCs/>
                <w:color w:val="auto"/>
                <w:sz w:val="20"/>
                <w:szCs w:val="20"/>
              </w:rPr>
            </w:pPr>
          </w:p>
          <w:p w14:paraId="360C48A3" w14:textId="77777777" w:rsidR="00AF5CF0" w:rsidRDefault="00AF5CF0">
            <w:pPr>
              <w:autoSpaceDE w:val="0"/>
              <w:autoSpaceDN w:val="0"/>
              <w:adjustRightInd w:val="0"/>
              <w:jc w:val="both"/>
              <w:rPr>
                <w:rFonts w:ascii="Arial" w:hAnsi="Arial" w:cs="Arial"/>
                <w:bCs/>
                <w:sz w:val="20"/>
                <w:szCs w:val="20"/>
              </w:rPr>
            </w:pPr>
          </w:p>
        </w:tc>
        <w:tc>
          <w:tcPr>
            <w:tcW w:w="2817" w:type="dxa"/>
          </w:tcPr>
          <w:p w14:paraId="104B7534" w14:textId="77777777" w:rsidR="00AF5CF0" w:rsidRDefault="0069623C">
            <w:pPr>
              <w:pStyle w:val="Default"/>
              <w:jc w:val="both"/>
              <w:rPr>
                <w:bCs/>
                <w:color w:val="auto"/>
                <w:sz w:val="20"/>
                <w:szCs w:val="20"/>
              </w:rPr>
            </w:pPr>
            <w:r>
              <w:rPr>
                <w:bCs/>
                <w:color w:val="auto"/>
                <w:sz w:val="20"/>
                <w:szCs w:val="20"/>
              </w:rPr>
              <w:t>Comprovação de Efetivo exercício na área, emprego ou contrato temporário no cargo pretendido, em instituição pública e/ou privada Cada 1 ano de experiência comprovada valendo 5, sendo pontuado até 4 (quatro) anos.</w:t>
            </w:r>
          </w:p>
        </w:tc>
        <w:tc>
          <w:tcPr>
            <w:tcW w:w="1938" w:type="dxa"/>
          </w:tcPr>
          <w:p w14:paraId="39DBF327"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5</w:t>
            </w:r>
          </w:p>
        </w:tc>
        <w:tc>
          <w:tcPr>
            <w:tcW w:w="1482" w:type="dxa"/>
          </w:tcPr>
          <w:p w14:paraId="460BFFE6"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20</w:t>
            </w:r>
          </w:p>
        </w:tc>
      </w:tr>
      <w:tr w:rsidR="00AF5CF0" w14:paraId="476AFF40" w14:textId="77777777">
        <w:tc>
          <w:tcPr>
            <w:tcW w:w="7018" w:type="dxa"/>
            <w:gridSpan w:val="3"/>
            <w:shd w:val="clear" w:color="auto" w:fill="auto"/>
          </w:tcPr>
          <w:p w14:paraId="1FDD9763" w14:textId="77777777" w:rsidR="00AF5CF0" w:rsidRDefault="0069623C">
            <w:pPr>
              <w:pStyle w:val="Default"/>
              <w:jc w:val="both"/>
              <w:rPr>
                <w:bCs/>
                <w:color w:val="auto"/>
                <w:sz w:val="20"/>
                <w:szCs w:val="20"/>
              </w:rPr>
            </w:pPr>
            <w:r>
              <w:rPr>
                <w:bCs/>
                <w:color w:val="auto"/>
                <w:sz w:val="20"/>
                <w:szCs w:val="20"/>
              </w:rPr>
              <w:t>Total de Pontos</w:t>
            </w:r>
          </w:p>
          <w:p w14:paraId="13057B4C" w14:textId="77777777" w:rsidR="00AF5CF0" w:rsidRDefault="00AF5CF0">
            <w:pPr>
              <w:autoSpaceDE w:val="0"/>
              <w:autoSpaceDN w:val="0"/>
              <w:adjustRightInd w:val="0"/>
              <w:jc w:val="both"/>
              <w:rPr>
                <w:rFonts w:ascii="Arial" w:hAnsi="Arial" w:cs="Arial"/>
                <w:bCs/>
                <w:sz w:val="20"/>
                <w:szCs w:val="20"/>
              </w:rPr>
            </w:pPr>
          </w:p>
        </w:tc>
        <w:tc>
          <w:tcPr>
            <w:tcW w:w="1482" w:type="dxa"/>
            <w:shd w:val="clear" w:color="auto" w:fill="auto"/>
          </w:tcPr>
          <w:p w14:paraId="5457CD47" w14:textId="77777777" w:rsidR="00AF5CF0" w:rsidRDefault="0069623C">
            <w:pPr>
              <w:autoSpaceDE w:val="0"/>
              <w:autoSpaceDN w:val="0"/>
              <w:adjustRightInd w:val="0"/>
              <w:jc w:val="center"/>
              <w:rPr>
                <w:rFonts w:ascii="Arial" w:hAnsi="Arial" w:cs="Arial"/>
                <w:bCs/>
                <w:sz w:val="20"/>
                <w:szCs w:val="20"/>
              </w:rPr>
            </w:pPr>
            <w:r>
              <w:rPr>
                <w:rFonts w:ascii="Arial" w:hAnsi="Arial" w:cs="Arial"/>
                <w:bCs/>
                <w:sz w:val="20"/>
                <w:szCs w:val="20"/>
              </w:rPr>
              <w:t>100 pontos</w:t>
            </w:r>
          </w:p>
        </w:tc>
      </w:tr>
    </w:tbl>
    <w:p w14:paraId="6ECF07A6" w14:textId="77777777" w:rsidR="00AF5CF0" w:rsidRDefault="00AF5CF0">
      <w:pPr>
        <w:jc w:val="both"/>
        <w:rPr>
          <w:rFonts w:ascii="Arial" w:hAnsi="Arial" w:cs="Arial"/>
        </w:rPr>
      </w:pPr>
    </w:p>
    <w:p w14:paraId="17655D80" w14:textId="77777777" w:rsidR="00AF5CF0" w:rsidRDefault="00AF5CF0">
      <w:pPr>
        <w:jc w:val="both"/>
        <w:rPr>
          <w:rFonts w:ascii="Arial" w:hAnsi="Arial" w:cs="Arial"/>
        </w:rPr>
      </w:pPr>
    </w:p>
    <w:p w14:paraId="26C0A416" w14:textId="77777777" w:rsidR="00AF5CF0" w:rsidRDefault="0069623C">
      <w:pPr>
        <w:jc w:val="both"/>
        <w:rPr>
          <w:rFonts w:ascii="Arial" w:hAnsi="Arial" w:cs="Arial"/>
        </w:rPr>
      </w:pPr>
      <w:r>
        <w:rPr>
          <w:rFonts w:ascii="Arial" w:hAnsi="Arial" w:cs="Arial"/>
        </w:rPr>
        <w:t xml:space="preserve">7.1.11. Somente serão considerados como documentos comprobatórios diplomas e certificados ou declarações de conclusão dos cursos feitos em papel timbrado da instituição, atestando a data de conclusão, a carga horária. </w:t>
      </w:r>
    </w:p>
    <w:p w14:paraId="47639664" w14:textId="77777777" w:rsidR="00AF5CF0" w:rsidRDefault="0069623C">
      <w:pPr>
        <w:jc w:val="both"/>
        <w:rPr>
          <w:rFonts w:ascii="Arial" w:hAnsi="Arial" w:cs="Arial"/>
        </w:rPr>
      </w:pPr>
      <w:r>
        <w:rPr>
          <w:rFonts w:ascii="Arial" w:hAnsi="Arial" w:cs="Arial"/>
        </w:rPr>
        <w:t>7.1.12. Considera-se tempo de serviço toda atividade desenvolvida estritamente no cargo pleiteado.</w:t>
      </w:r>
    </w:p>
    <w:p w14:paraId="528D4F39" w14:textId="77777777" w:rsidR="00AF5CF0" w:rsidRDefault="0069623C">
      <w:pPr>
        <w:jc w:val="both"/>
        <w:rPr>
          <w:rFonts w:ascii="Arial" w:hAnsi="Arial" w:cs="Arial"/>
        </w:rPr>
      </w:pPr>
      <w:r>
        <w:rPr>
          <w:rFonts w:ascii="Arial" w:hAnsi="Arial" w:cs="Arial"/>
        </w:rPr>
        <w:t>7.1.13. Serão aceitos até 04 documentos comprobatórios de tempo de serviço, sendo vedada a contagem cumulativa de tempo de serviço prestado concomitantemente em mais de um cargo, emprego ou função nos três níveis de poder, autarquias, fundações públicas, sociedades de economia mista, empresas públicas e empresas privadas.</w:t>
      </w:r>
    </w:p>
    <w:p w14:paraId="12250FD5" w14:textId="77777777" w:rsidR="00AF5CF0" w:rsidRDefault="0069623C">
      <w:pPr>
        <w:jc w:val="both"/>
        <w:rPr>
          <w:rFonts w:ascii="Arial" w:hAnsi="Arial" w:cs="Arial"/>
        </w:rPr>
      </w:pPr>
      <w:r>
        <w:rPr>
          <w:rFonts w:ascii="Arial" w:hAnsi="Arial" w:cs="Arial"/>
        </w:rPr>
        <w:t>7.1.14. A nota final dos títulos, de caráter classificatório, corresponderá à soma dos pontos obtidos pelo candidato, variando de 0 (zero) a 100,00 (cem) pontos.</w:t>
      </w:r>
    </w:p>
    <w:p w14:paraId="32DD14DA" w14:textId="77777777" w:rsidR="00AF5CF0" w:rsidRDefault="0069623C">
      <w:pPr>
        <w:jc w:val="both"/>
        <w:rPr>
          <w:rFonts w:ascii="Arial" w:hAnsi="Arial" w:cs="Arial"/>
        </w:rPr>
      </w:pPr>
      <w:r>
        <w:rPr>
          <w:rFonts w:ascii="Arial" w:hAnsi="Arial" w:cs="Arial"/>
        </w:rPr>
        <w:t>7.1.15. Não serão pontuados os cursos de qualificação/aperfeiçoamento que não tenham sido feitos nos últimos 5 (cinco) anos ou que não atendam os requisitos do edital.</w:t>
      </w:r>
    </w:p>
    <w:p w14:paraId="6675CB0E" w14:textId="77777777" w:rsidR="00AF5CF0" w:rsidRDefault="0069623C">
      <w:pPr>
        <w:jc w:val="both"/>
        <w:rPr>
          <w:rFonts w:ascii="Arial" w:hAnsi="Arial" w:cs="Arial"/>
        </w:rPr>
      </w:pPr>
      <w:r>
        <w:rPr>
          <w:rFonts w:ascii="Arial" w:hAnsi="Arial" w:cs="Arial"/>
        </w:rPr>
        <w:t xml:space="preserve"> 7.1.15. Não serão pontuados os títulos exigidos como requisitos ou habilitação para ingresso no cargo.</w:t>
      </w:r>
    </w:p>
    <w:p w14:paraId="4FFBCC73" w14:textId="77777777" w:rsidR="00AF5CF0" w:rsidRDefault="0069623C">
      <w:pPr>
        <w:jc w:val="both"/>
        <w:rPr>
          <w:rFonts w:ascii="Arial" w:hAnsi="Arial" w:cs="Arial"/>
        </w:rPr>
      </w:pPr>
      <w:r>
        <w:rPr>
          <w:rFonts w:ascii="Arial" w:hAnsi="Arial" w:cs="Arial"/>
        </w:rPr>
        <w:t xml:space="preserve"> </w:t>
      </w:r>
    </w:p>
    <w:p w14:paraId="09DF34FE" w14:textId="77777777" w:rsidR="00AF5CF0" w:rsidRDefault="0069623C">
      <w:pPr>
        <w:jc w:val="both"/>
        <w:rPr>
          <w:rFonts w:ascii="Arial" w:hAnsi="Arial" w:cs="Arial"/>
        </w:rPr>
      </w:pPr>
      <w:r>
        <w:rPr>
          <w:rFonts w:ascii="Arial" w:hAnsi="Arial" w:cs="Arial"/>
        </w:rPr>
        <w:t>7.1.16. Os cursos de especialização deverão ser apresentados por meio de certificados de conclusão devidamente registrado em Instituição de Ensino reconhecida pelo MEC.</w:t>
      </w:r>
    </w:p>
    <w:p w14:paraId="5300A640" w14:textId="77777777" w:rsidR="00AF5CF0" w:rsidRDefault="0069623C">
      <w:pPr>
        <w:jc w:val="both"/>
        <w:rPr>
          <w:rFonts w:ascii="Arial" w:hAnsi="Arial" w:cs="Arial"/>
        </w:rPr>
      </w:pPr>
      <w:r>
        <w:rPr>
          <w:rFonts w:ascii="Arial" w:hAnsi="Arial" w:cs="Arial"/>
        </w:rPr>
        <w:t>7.1.17. Os cursos de especialização que forem comprovados a partir de declaração expedida pela Instituição de Ensino reconhecida pelo MEC, deverão estar impressos em papel timbrado e apresentando o histórico do curso, carga horária, início e conclusão, as informações completas do aluno e demais informações que comprovem a aprovação do candidato.</w:t>
      </w:r>
    </w:p>
    <w:p w14:paraId="5AF6C502" w14:textId="77777777" w:rsidR="00AF5CF0" w:rsidRDefault="0069623C">
      <w:pPr>
        <w:jc w:val="both"/>
        <w:rPr>
          <w:rFonts w:ascii="Arial" w:hAnsi="Arial" w:cs="Arial"/>
        </w:rPr>
      </w:pPr>
      <w:r>
        <w:rPr>
          <w:rFonts w:ascii="Arial" w:hAnsi="Arial" w:cs="Arial"/>
        </w:rPr>
        <w:t xml:space="preserve"> 7.1.18. Somente serão pontuados os cursos de especialização iniciados após a conclusão do curso exigido como requisito ao exercício do cargo. </w:t>
      </w:r>
    </w:p>
    <w:p w14:paraId="47F0BCCF" w14:textId="77777777" w:rsidR="00AF5CF0" w:rsidRDefault="0069623C">
      <w:pPr>
        <w:jc w:val="both"/>
        <w:rPr>
          <w:rFonts w:ascii="Arial" w:hAnsi="Arial" w:cs="Arial"/>
        </w:rPr>
      </w:pPr>
      <w:r>
        <w:rPr>
          <w:rFonts w:ascii="Arial" w:hAnsi="Arial" w:cs="Arial"/>
        </w:rPr>
        <w:lastRenderedPageBreak/>
        <w:t xml:space="preserve">8. DA NOTA FINAL E CLASSIFICAÇÃO </w:t>
      </w:r>
    </w:p>
    <w:p w14:paraId="79883E4B" w14:textId="77777777" w:rsidR="00AF5CF0" w:rsidRDefault="0069623C">
      <w:pPr>
        <w:jc w:val="both"/>
        <w:rPr>
          <w:rFonts w:ascii="Arial" w:hAnsi="Arial" w:cs="Arial"/>
        </w:rPr>
      </w:pPr>
      <w:r>
        <w:rPr>
          <w:rFonts w:ascii="Arial" w:hAnsi="Arial" w:cs="Arial"/>
        </w:rPr>
        <w:t>8.2. A classificação será feita da maior para a menor pontuação.</w:t>
      </w:r>
    </w:p>
    <w:p w14:paraId="7ACAAF11" w14:textId="77777777" w:rsidR="00AF5CF0" w:rsidRDefault="0069623C">
      <w:pPr>
        <w:jc w:val="both"/>
        <w:rPr>
          <w:rFonts w:ascii="Arial" w:hAnsi="Arial" w:cs="Arial"/>
        </w:rPr>
      </w:pPr>
      <w:r>
        <w:rPr>
          <w:rFonts w:ascii="Arial" w:hAnsi="Arial" w:cs="Arial"/>
        </w:rPr>
        <w:t>9. DOS CRITÉRIOS DE DESEMPATE</w:t>
      </w:r>
    </w:p>
    <w:p w14:paraId="4CAB07B3" w14:textId="77777777" w:rsidR="00AF5CF0" w:rsidRDefault="0069623C">
      <w:pPr>
        <w:jc w:val="both"/>
        <w:rPr>
          <w:rFonts w:ascii="Arial" w:hAnsi="Arial" w:cs="Arial"/>
        </w:rPr>
      </w:pPr>
      <w:r>
        <w:rPr>
          <w:rFonts w:ascii="Arial" w:hAnsi="Arial" w:cs="Arial"/>
        </w:rPr>
        <w:t xml:space="preserve">9.1. Havendo empate na nota final será utilizado como critério de desempate, o maior número de pontos no quesito experiência profissional; </w:t>
      </w:r>
    </w:p>
    <w:p w14:paraId="585346DA" w14:textId="77777777" w:rsidR="00AF5CF0" w:rsidRDefault="0069623C">
      <w:pPr>
        <w:jc w:val="both"/>
        <w:rPr>
          <w:rFonts w:ascii="Arial" w:hAnsi="Arial" w:cs="Arial"/>
        </w:rPr>
      </w:pPr>
      <w:r>
        <w:rPr>
          <w:rFonts w:ascii="Arial" w:hAnsi="Arial" w:cs="Arial"/>
        </w:rPr>
        <w:t>9.2. Persistindo o empate, será considerado o quesito maior idade considerando o dia, mês e ano.</w:t>
      </w:r>
    </w:p>
    <w:p w14:paraId="0DD1F775" w14:textId="77777777" w:rsidR="00AF5CF0" w:rsidRDefault="0069623C">
      <w:pPr>
        <w:jc w:val="both"/>
        <w:rPr>
          <w:rFonts w:ascii="Arial" w:hAnsi="Arial" w:cs="Arial"/>
        </w:rPr>
      </w:pPr>
      <w:r>
        <w:rPr>
          <w:rFonts w:ascii="Arial" w:hAnsi="Arial" w:cs="Arial"/>
        </w:rPr>
        <w:t xml:space="preserve">10. DA DIVULGAÇÃO DO RESULTADO FINAL. </w:t>
      </w:r>
    </w:p>
    <w:p w14:paraId="4B0F0A50" w14:textId="77777777" w:rsidR="00AF5CF0" w:rsidRDefault="0069623C">
      <w:pPr>
        <w:jc w:val="both"/>
        <w:rPr>
          <w:rFonts w:ascii="Arial" w:hAnsi="Arial" w:cs="Arial"/>
        </w:rPr>
      </w:pPr>
      <w:r>
        <w:rPr>
          <w:rFonts w:ascii="Arial" w:hAnsi="Arial" w:cs="Arial"/>
        </w:rPr>
        <w:t xml:space="preserve">10.1. O resultado final será divulgado no site oficial da Prefeitura Municipal de Rio Branco, pelo link </w:t>
      </w:r>
      <w:hyperlink r:id="rId10" w:history="1">
        <w:r>
          <w:rPr>
            <w:rStyle w:val="Hyperlink"/>
            <w:rFonts w:ascii="Arial" w:hAnsi="Arial" w:cs="Arial"/>
          </w:rPr>
          <w:t>www.riobranco.ac.gov.br</w:t>
        </w:r>
      </w:hyperlink>
      <w:r>
        <w:rPr>
          <w:rFonts w:ascii="Arial" w:hAnsi="Arial" w:cs="Arial"/>
        </w:rPr>
        <w:t xml:space="preserve"> e </w:t>
      </w:r>
      <w:hyperlink r:id="rId11" w:history="1">
        <w:r>
          <w:rPr>
            <w:rStyle w:val="Hyperlink"/>
            <w:rFonts w:ascii="Arial" w:hAnsi="Arial" w:cs="Arial"/>
          </w:rPr>
          <w:t>www.processoseletivosemsa.ac.gov.br</w:t>
        </w:r>
      </w:hyperlink>
      <w:r>
        <w:rPr>
          <w:rFonts w:ascii="Arial" w:hAnsi="Arial" w:cs="Arial"/>
        </w:rPr>
        <w:t xml:space="preserve"> e na Secretaria Municipal de Rio Branco – SEMSA, na Divisão de Gestão de Pessoas e no Diário Oficial do Estado.</w:t>
      </w:r>
    </w:p>
    <w:p w14:paraId="1B0B6B7E" w14:textId="77777777" w:rsidR="00AF5CF0" w:rsidRDefault="0069623C">
      <w:pPr>
        <w:jc w:val="both"/>
        <w:rPr>
          <w:rFonts w:ascii="Arial" w:hAnsi="Arial" w:cs="Arial"/>
        </w:rPr>
      </w:pPr>
      <w:r>
        <w:rPr>
          <w:rFonts w:ascii="Arial" w:hAnsi="Arial" w:cs="Arial"/>
        </w:rPr>
        <w:t>10.2. Não será enviada à residência do candidato, bem como qualquer outro meio, a comunicação individualizada, estando o candidato responsável pelo acompanhamento dos editais e alterações.</w:t>
      </w:r>
    </w:p>
    <w:p w14:paraId="20277EBE" w14:textId="77777777" w:rsidR="00AF5CF0" w:rsidRDefault="0069623C">
      <w:pPr>
        <w:jc w:val="both"/>
        <w:rPr>
          <w:rFonts w:ascii="Arial" w:hAnsi="Arial" w:cs="Arial"/>
        </w:rPr>
      </w:pPr>
      <w:r>
        <w:rPr>
          <w:rFonts w:ascii="Arial" w:hAnsi="Arial" w:cs="Arial"/>
        </w:rPr>
        <w:t>11.DA CONTRATAÇÃO</w:t>
      </w:r>
    </w:p>
    <w:p w14:paraId="2635FAD1" w14:textId="77777777" w:rsidR="00AF5CF0" w:rsidRDefault="0069623C">
      <w:pPr>
        <w:jc w:val="both"/>
        <w:rPr>
          <w:rFonts w:ascii="Arial" w:hAnsi="Arial" w:cs="Arial"/>
        </w:rPr>
      </w:pPr>
      <w:r>
        <w:rPr>
          <w:rFonts w:ascii="Arial" w:hAnsi="Arial" w:cs="Arial"/>
        </w:rPr>
        <w:t>11.1. Os candidatos selecionados, deverão apresentar-se na Secretaria Municipal de Saúde, na Divisão de Gestão de Pessoas, sito à Avenida Brasil, nº 475, Centro, no prazo estipulado em convocação publicada no Diário Oficial do Estado.</w:t>
      </w:r>
    </w:p>
    <w:p w14:paraId="7FE3FBD0" w14:textId="77777777" w:rsidR="00AF5CF0" w:rsidRDefault="0069623C">
      <w:pPr>
        <w:jc w:val="both"/>
        <w:rPr>
          <w:rFonts w:ascii="Arial" w:hAnsi="Arial" w:cs="Arial"/>
        </w:rPr>
      </w:pPr>
      <w:r>
        <w:rPr>
          <w:rFonts w:ascii="Arial" w:hAnsi="Arial" w:cs="Arial"/>
        </w:rPr>
        <w:t>11.2. São requisitos básicos para contratação, conforme art. 7º da Lei Municipal nº 1.794 de 2009:</w:t>
      </w:r>
    </w:p>
    <w:p w14:paraId="68405D3C" w14:textId="77777777" w:rsidR="00AF5CF0" w:rsidRDefault="00AF5CF0">
      <w:pPr>
        <w:spacing w:after="0" w:line="240" w:lineRule="auto"/>
        <w:jc w:val="both"/>
        <w:rPr>
          <w:rFonts w:ascii="Arial" w:hAnsi="Arial" w:cs="Arial"/>
          <w:shd w:val="clear" w:color="auto" w:fill="FFFFFF"/>
        </w:rPr>
      </w:pPr>
    </w:p>
    <w:p w14:paraId="0845BE9C" w14:textId="77777777" w:rsidR="00AF5CF0" w:rsidRDefault="0069623C">
      <w:pPr>
        <w:spacing w:after="0" w:line="240" w:lineRule="auto"/>
        <w:jc w:val="both"/>
        <w:rPr>
          <w:rFonts w:ascii="Arial" w:hAnsi="Arial" w:cs="Arial"/>
        </w:rPr>
      </w:pPr>
      <w:r>
        <w:rPr>
          <w:rFonts w:ascii="Arial" w:hAnsi="Arial" w:cs="Arial"/>
          <w:shd w:val="clear" w:color="auto" w:fill="FFFFFF"/>
        </w:rPr>
        <w:t>I - A nacionalidade brasileira ou estrangeira, nos termos da lei;</w:t>
      </w:r>
      <w:r>
        <w:rPr>
          <w:rFonts w:ascii="Arial" w:hAnsi="Arial" w:cs="Arial"/>
        </w:rPr>
        <w:br/>
      </w:r>
      <w:r>
        <w:rPr>
          <w:rFonts w:ascii="Arial" w:hAnsi="Arial" w:cs="Arial"/>
          <w:shd w:val="clear" w:color="auto" w:fill="FFFFFF"/>
        </w:rPr>
        <w:t>II - O gozo dos direitos políticos;</w:t>
      </w:r>
      <w:r>
        <w:rPr>
          <w:rFonts w:ascii="Arial" w:hAnsi="Arial" w:cs="Arial"/>
        </w:rPr>
        <w:br/>
      </w:r>
      <w:r>
        <w:rPr>
          <w:rFonts w:ascii="Arial" w:hAnsi="Arial" w:cs="Arial"/>
          <w:shd w:val="clear" w:color="auto" w:fill="FFFFFF"/>
        </w:rPr>
        <w:t>III - A quitação com as obrigações militares e eleitorais;</w:t>
      </w:r>
      <w:r>
        <w:rPr>
          <w:rFonts w:ascii="Arial" w:hAnsi="Arial" w:cs="Arial"/>
        </w:rPr>
        <w:br/>
      </w:r>
      <w:r>
        <w:rPr>
          <w:rFonts w:ascii="Arial" w:hAnsi="Arial" w:cs="Arial"/>
          <w:shd w:val="clear" w:color="auto" w:fill="FFFFFF"/>
        </w:rPr>
        <w:t>IV - A habilitação profissional exigida para o exercício do cargo;</w:t>
      </w:r>
      <w:r>
        <w:rPr>
          <w:rFonts w:ascii="Arial" w:hAnsi="Arial" w:cs="Arial"/>
        </w:rPr>
        <w:br/>
      </w:r>
      <w:r>
        <w:rPr>
          <w:rFonts w:ascii="Arial" w:hAnsi="Arial" w:cs="Arial"/>
          <w:shd w:val="clear" w:color="auto" w:fill="FFFFFF"/>
        </w:rPr>
        <w:t>V - A idade mínima de 18 (dezoito) anos;</w:t>
      </w:r>
      <w:r>
        <w:rPr>
          <w:rFonts w:ascii="Arial" w:hAnsi="Arial" w:cs="Arial"/>
        </w:rPr>
        <w:br/>
      </w:r>
      <w:r>
        <w:rPr>
          <w:rFonts w:ascii="Arial" w:hAnsi="Arial" w:cs="Arial"/>
          <w:shd w:val="clear" w:color="auto" w:fill="FFFFFF"/>
        </w:rPr>
        <w:t>VI - Possuir aptidão física e mental, comprovada em perícia médica oficial;</w:t>
      </w:r>
      <w:r>
        <w:rPr>
          <w:rFonts w:ascii="Arial" w:hAnsi="Arial" w:cs="Arial"/>
        </w:rPr>
        <w:br/>
      </w:r>
      <w:r>
        <w:rPr>
          <w:rFonts w:ascii="Arial" w:hAnsi="Arial" w:cs="Arial"/>
          <w:shd w:val="clear" w:color="auto" w:fill="FFFFFF"/>
        </w:rPr>
        <w:t>VII - Ter boa conduta;</w:t>
      </w:r>
      <w:r>
        <w:rPr>
          <w:rFonts w:ascii="Arial" w:hAnsi="Arial" w:cs="Arial"/>
        </w:rPr>
        <w:br/>
      </w:r>
      <w:r>
        <w:rPr>
          <w:rFonts w:ascii="Arial" w:hAnsi="Arial" w:cs="Arial"/>
          <w:shd w:val="clear" w:color="auto" w:fill="FFFFFF"/>
        </w:rPr>
        <w:t>VIII - Ter sido previamente habilitado em concurso público simplificado, ressalvado o provimento para os cargos de livre provimento em comissão e as funções de confiança.</w:t>
      </w:r>
      <w:r>
        <w:rPr>
          <w:rFonts w:ascii="Arial" w:hAnsi="Arial" w:cs="Arial"/>
        </w:rPr>
        <w:br/>
      </w:r>
      <w:r>
        <w:rPr>
          <w:rFonts w:ascii="Arial" w:hAnsi="Arial" w:cs="Arial"/>
          <w:shd w:val="clear" w:color="auto" w:fill="FFFFFF"/>
        </w:rPr>
        <w:t>Parágrafo Único - As atribuições do cargo podem justificar a exigência de condições específicas, a serem fixadas no regulamento do concurso.</w:t>
      </w:r>
      <w:r>
        <w:rPr>
          <w:rFonts w:ascii="Arial" w:hAnsi="Arial" w:cs="Arial"/>
        </w:rPr>
        <w:t xml:space="preserve"> </w:t>
      </w:r>
    </w:p>
    <w:p w14:paraId="76AE2B27" w14:textId="77777777" w:rsidR="00AF5CF0" w:rsidRDefault="00AF5CF0">
      <w:pPr>
        <w:spacing w:after="0" w:line="240" w:lineRule="auto"/>
        <w:rPr>
          <w:rFonts w:ascii="Arial" w:hAnsi="Arial" w:cs="Arial"/>
        </w:rPr>
      </w:pPr>
    </w:p>
    <w:p w14:paraId="12BA781F" w14:textId="77777777" w:rsidR="00AF5CF0" w:rsidRDefault="0069623C">
      <w:pPr>
        <w:jc w:val="both"/>
        <w:rPr>
          <w:rFonts w:ascii="Arial" w:hAnsi="Arial" w:cs="Arial"/>
        </w:rPr>
      </w:pPr>
      <w:r>
        <w:rPr>
          <w:rFonts w:ascii="Arial" w:hAnsi="Arial" w:cs="Arial"/>
        </w:rPr>
        <w:t>11.3. Os candidatos aprovados no concurso que não se apresentarem no prazo e local mencionado no subitem acima serão considerados desistentes e sua vaga será preenchida por outro candidato aprovado, respeitada a classificação geral.</w:t>
      </w:r>
    </w:p>
    <w:p w14:paraId="169F07F8" w14:textId="77777777" w:rsidR="00AF5CF0" w:rsidRDefault="0069623C">
      <w:pPr>
        <w:jc w:val="both"/>
        <w:rPr>
          <w:rFonts w:ascii="Arial" w:hAnsi="Arial" w:cs="Arial"/>
        </w:rPr>
      </w:pPr>
      <w:r>
        <w:rPr>
          <w:rFonts w:ascii="Arial" w:hAnsi="Arial" w:cs="Arial"/>
        </w:rPr>
        <w:lastRenderedPageBreak/>
        <w:t xml:space="preserve">11.4. O candidato convocado em substituição ao candidato desistente, conforme previsto no subitem 11.3, terá o prazo estipulado em publicação no Diário Oficial para se apresentar, e caso não se apresentem será também considerado desistente. </w:t>
      </w:r>
    </w:p>
    <w:p w14:paraId="6E016C3D" w14:textId="77777777" w:rsidR="00AF5CF0" w:rsidRDefault="0069623C">
      <w:pPr>
        <w:jc w:val="both"/>
        <w:rPr>
          <w:rFonts w:ascii="Arial" w:hAnsi="Arial" w:cs="Arial"/>
        </w:rPr>
      </w:pPr>
      <w:r>
        <w:rPr>
          <w:rFonts w:ascii="Arial" w:hAnsi="Arial" w:cs="Arial"/>
        </w:rPr>
        <w:t xml:space="preserve">11.5. Para contratação o candidato deverá possuir o nível de escolaridade exigido para o exercício do cargo, comprovado por diploma de conclusão do curso ou declaração emitida pela instituição de ensino acompanhada por inscrição no Conselho de Classe, diploma de curso de </w:t>
      </w:r>
      <w:proofErr w:type="gramStart"/>
      <w:r>
        <w:rPr>
          <w:rFonts w:ascii="Arial" w:hAnsi="Arial" w:cs="Arial"/>
        </w:rPr>
        <w:t>pós graduação</w:t>
      </w:r>
      <w:proofErr w:type="gramEnd"/>
      <w:r>
        <w:rPr>
          <w:rFonts w:ascii="Arial" w:hAnsi="Arial" w:cs="Arial"/>
        </w:rPr>
        <w:t xml:space="preserve"> exigido para a função, o registro no órgão de classe e idade mínima de dezoito anos completos.</w:t>
      </w:r>
    </w:p>
    <w:p w14:paraId="47A25460" w14:textId="77777777" w:rsidR="00AF5CF0" w:rsidRDefault="0069623C">
      <w:pPr>
        <w:jc w:val="both"/>
        <w:rPr>
          <w:rFonts w:ascii="Arial" w:hAnsi="Arial" w:cs="Arial"/>
        </w:rPr>
      </w:pPr>
      <w:r>
        <w:rPr>
          <w:rFonts w:ascii="Arial" w:hAnsi="Arial" w:cs="Arial"/>
        </w:rPr>
        <w:t>11.6. O candidato convocado terá sua contratação efetivada após a entrega de todos os documentos obrigatórios para o ato;</w:t>
      </w:r>
    </w:p>
    <w:p w14:paraId="398BB63A" w14:textId="77777777" w:rsidR="00AF5CF0" w:rsidRDefault="0069623C">
      <w:pPr>
        <w:jc w:val="both"/>
        <w:rPr>
          <w:rFonts w:ascii="Arial" w:hAnsi="Arial" w:cs="Arial"/>
        </w:rPr>
      </w:pPr>
      <w:r>
        <w:rPr>
          <w:rFonts w:ascii="Arial" w:hAnsi="Arial" w:cs="Arial"/>
        </w:rPr>
        <w:t>11.7. A lotação funcional dos candidatos será a critério exclusivo da SEMSA, conforme a necessidade e a conveniência dos serviços.</w:t>
      </w:r>
    </w:p>
    <w:p w14:paraId="3FDA9042" w14:textId="77777777" w:rsidR="00AF5CF0" w:rsidRDefault="0069623C">
      <w:pPr>
        <w:jc w:val="both"/>
        <w:rPr>
          <w:rFonts w:ascii="Arial" w:hAnsi="Arial" w:cs="Arial"/>
        </w:rPr>
      </w:pPr>
      <w:r>
        <w:rPr>
          <w:rFonts w:ascii="Arial" w:hAnsi="Arial" w:cs="Arial"/>
        </w:rPr>
        <w:t>11.8. Os servidores contratados serão lotados em serviços que atendam as demandas decorrentes da pandemia COVID – 19, nos serviços geridos pela Secretaria Municipal de Saúde.</w:t>
      </w:r>
    </w:p>
    <w:p w14:paraId="3EDD0EDD" w14:textId="77777777" w:rsidR="00AF5CF0" w:rsidRDefault="0069623C">
      <w:pPr>
        <w:jc w:val="both"/>
        <w:rPr>
          <w:rFonts w:ascii="Arial" w:hAnsi="Arial" w:cs="Arial"/>
        </w:rPr>
      </w:pPr>
      <w:r>
        <w:rPr>
          <w:rFonts w:ascii="Arial" w:hAnsi="Arial" w:cs="Arial"/>
        </w:rPr>
        <w:t>11.9. Considerando o Decreto Municipal nº 196, de 17 de março de 2020, art.10, que dispõe sobre as pessoas pertencentes ao grupo de pessoas consideradas vulneráveis frente ao COVID-19 e, considerando a especificidade e a finalidade da referida contratação, não será contratado o candidato que:</w:t>
      </w:r>
    </w:p>
    <w:p w14:paraId="41901ACA" w14:textId="77777777" w:rsidR="00AF5CF0" w:rsidRDefault="0069623C">
      <w:pPr>
        <w:pStyle w:val="PargrafodaLista"/>
        <w:numPr>
          <w:ilvl w:val="0"/>
          <w:numId w:val="7"/>
        </w:numPr>
        <w:jc w:val="both"/>
        <w:rPr>
          <w:rFonts w:ascii="Arial" w:hAnsi="Arial" w:cs="Arial"/>
        </w:rPr>
      </w:pPr>
      <w:r>
        <w:rPr>
          <w:rFonts w:ascii="Arial" w:hAnsi="Arial" w:cs="Arial"/>
        </w:rPr>
        <w:t xml:space="preserve">Estar com idade igual ou superior a 60 (sessenta) anos; </w:t>
      </w:r>
    </w:p>
    <w:p w14:paraId="50607D71" w14:textId="77777777" w:rsidR="00AF5CF0" w:rsidRDefault="0069623C">
      <w:pPr>
        <w:pStyle w:val="PargrafodaLista"/>
        <w:numPr>
          <w:ilvl w:val="0"/>
          <w:numId w:val="7"/>
        </w:numPr>
        <w:jc w:val="both"/>
        <w:rPr>
          <w:rFonts w:ascii="Arial" w:hAnsi="Arial" w:cs="Arial"/>
        </w:rPr>
      </w:pPr>
      <w:r>
        <w:rPr>
          <w:rFonts w:ascii="Arial" w:hAnsi="Arial" w:cs="Arial"/>
        </w:rPr>
        <w:t>Cardiopata graves ou descompensados;</w:t>
      </w:r>
    </w:p>
    <w:p w14:paraId="20B92B86" w14:textId="77777777" w:rsidR="00AF5CF0" w:rsidRDefault="0069623C">
      <w:pPr>
        <w:pStyle w:val="PargrafodaLista"/>
        <w:numPr>
          <w:ilvl w:val="0"/>
          <w:numId w:val="7"/>
        </w:numPr>
        <w:jc w:val="both"/>
        <w:rPr>
          <w:rFonts w:ascii="Arial" w:hAnsi="Arial" w:cs="Arial"/>
        </w:rPr>
      </w:pPr>
      <w:r>
        <w:rPr>
          <w:rFonts w:ascii="Arial" w:hAnsi="Arial" w:cs="Arial"/>
        </w:rPr>
        <w:t>Pneumopatas graves ou descompensados (asma moderada/grave, DPOC);</w:t>
      </w:r>
    </w:p>
    <w:p w14:paraId="7AC7747D" w14:textId="77777777" w:rsidR="00AF5CF0" w:rsidRDefault="0069623C">
      <w:pPr>
        <w:pStyle w:val="PargrafodaLista"/>
        <w:numPr>
          <w:ilvl w:val="0"/>
          <w:numId w:val="7"/>
        </w:numPr>
        <w:jc w:val="both"/>
        <w:rPr>
          <w:rFonts w:ascii="Arial" w:hAnsi="Arial" w:cs="Arial"/>
        </w:rPr>
      </w:pPr>
      <w:r>
        <w:rPr>
          <w:rFonts w:ascii="Arial" w:hAnsi="Arial" w:cs="Arial"/>
        </w:rPr>
        <w:t>Imunodepressão;</w:t>
      </w:r>
    </w:p>
    <w:p w14:paraId="50CCE42F" w14:textId="77777777" w:rsidR="00AF5CF0" w:rsidRDefault="0069623C">
      <w:pPr>
        <w:pStyle w:val="PargrafodaLista"/>
        <w:numPr>
          <w:ilvl w:val="0"/>
          <w:numId w:val="7"/>
        </w:numPr>
        <w:jc w:val="both"/>
        <w:rPr>
          <w:rFonts w:ascii="Arial" w:hAnsi="Arial" w:cs="Arial"/>
        </w:rPr>
      </w:pPr>
      <w:r>
        <w:rPr>
          <w:rFonts w:ascii="Arial" w:hAnsi="Arial" w:cs="Arial"/>
        </w:rPr>
        <w:t>Doenças Renais Crônicas em estágio avançado;</w:t>
      </w:r>
    </w:p>
    <w:p w14:paraId="5F5AB3D1" w14:textId="77777777" w:rsidR="00AF5CF0" w:rsidRDefault="0069623C">
      <w:pPr>
        <w:pStyle w:val="PargrafodaLista"/>
        <w:numPr>
          <w:ilvl w:val="0"/>
          <w:numId w:val="7"/>
        </w:numPr>
        <w:jc w:val="both"/>
        <w:rPr>
          <w:rFonts w:ascii="Arial" w:hAnsi="Arial" w:cs="Arial"/>
        </w:rPr>
      </w:pPr>
      <w:r>
        <w:rPr>
          <w:rFonts w:ascii="Arial" w:hAnsi="Arial" w:cs="Arial"/>
        </w:rPr>
        <w:t>Diabetes Mellitus, conforme juízo clínico;</w:t>
      </w:r>
    </w:p>
    <w:p w14:paraId="35B1437A" w14:textId="77777777" w:rsidR="00AF5CF0" w:rsidRDefault="0069623C">
      <w:pPr>
        <w:pStyle w:val="PargrafodaLista"/>
        <w:numPr>
          <w:ilvl w:val="0"/>
          <w:numId w:val="7"/>
        </w:numPr>
        <w:jc w:val="both"/>
        <w:rPr>
          <w:rFonts w:ascii="Arial" w:hAnsi="Arial" w:cs="Arial"/>
        </w:rPr>
      </w:pPr>
      <w:r>
        <w:rPr>
          <w:rFonts w:ascii="Arial" w:hAnsi="Arial" w:cs="Arial"/>
        </w:rPr>
        <w:t>Doenças cromossômicas com estado de fragilidade imunológica;</w:t>
      </w:r>
    </w:p>
    <w:p w14:paraId="6C765E08" w14:textId="77777777" w:rsidR="00AF5CF0" w:rsidRDefault="0069623C">
      <w:pPr>
        <w:pStyle w:val="PargrafodaLista"/>
        <w:numPr>
          <w:ilvl w:val="0"/>
          <w:numId w:val="7"/>
        </w:numPr>
        <w:jc w:val="both"/>
        <w:rPr>
          <w:rFonts w:ascii="Arial" w:hAnsi="Arial" w:cs="Arial"/>
        </w:rPr>
      </w:pPr>
      <w:r>
        <w:rPr>
          <w:rFonts w:ascii="Arial" w:hAnsi="Arial" w:cs="Arial"/>
        </w:rPr>
        <w:t xml:space="preserve">Gestação de alto risco, e </w:t>
      </w:r>
    </w:p>
    <w:p w14:paraId="14025A63" w14:textId="77777777" w:rsidR="00AF5CF0" w:rsidRDefault="0069623C">
      <w:pPr>
        <w:pStyle w:val="PargrafodaLista"/>
        <w:numPr>
          <w:ilvl w:val="0"/>
          <w:numId w:val="7"/>
        </w:numPr>
        <w:jc w:val="both"/>
        <w:rPr>
          <w:rFonts w:ascii="Arial" w:hAnsi="Arial" w:cs="Arial"/>
        </w:rPr>
      </w:pPr>
      <w:r>
        <w:rPr>
          <w:rFonts w:ascii="Arial" w:hAnsi="Arial" w:cs="Arial"/>
        </w:rPr>
        <w:t>Qualquer outra condição de saúde que impeça o atendimento direto às pessoas com suspeita ou confirmação de COVID-19;</w:t>
      </w:r>
    </w:p>
    <w:p w14:paraId="395236A5" w14:textId="77777777" w:rsidR="00AF5CF0" w:rsidRDefault="00AF5CF0">
      <w:pPr>
        <w:jc w:val="both"/>
        <w:rPr>
          <w:rFonts w:ascii="Arial" w:hAnsi="Arial" w:cs="Arial"/>
        </w:rPr>
      </w:pPr>
    </w:p>
    <w:p w14:paraId="22073800" w14:textId="77777777" w:rsidR="00AF5CF0" w:rsidRDefault="0069623C">
      <w:pPr>
        <w:jc w:val="both"/>
        <w:rPr>
          <w:rFonts w:ascii="Arial" w:hAnsi="Arial" w:cs="Arial"/>
        </w:rPr>
      </w:pPr>
      <w:r>
        <w:rPr>
          <w:rFonts w:ascii="Arial" w:hAnsi="Arial" w:cs="Arial"/>
        </w:rPr>
        <w:t>11.10. O candidato aprovado e convocado deverá comprovar os títulos apresentados no ato da inscrição, para a homologação da contratação, podendo ter sua classificação cancelada caso não haja a comprovação dos títulos apresentados.</w:t>
      </w:r>
    </w:p>
    <w:p w14:paraId="09FC2C99" w14:textId="77777777" w:rsidR="00AF5CF0" w:rsidRDefault="0069623C">
      <w:pPr>
        <w:jc w:val="both"/>
        <w:rPr>
          <w:rFonts w:ascii="Arial" w:hAnsi="Arial" w:cs="Arial"/>
        </w:rPr>
      </w:pPr>
      <w:r>
        <w:rPr>
          <w:rFonts w:ascii="Arial" w:hAnsi="Arial" w:cs="Arial"/>
        </w:rPr>
        <w:t>12. DOS RECURSOS</w:t>
      </w:r>
    </w:p>
    <w:p w14:paraId="2A479FD5" w14:textId="77777777" w:rsidR="00AF5CF0" w:rsidRDefault="0069623C">
      <w:pPr>
        <w:jc w:val="both"/>
        <w:rPr>
          <w:rFonts w:ascii="Arial" w:hAnsi="Arial" w:cs="Arial"/>
        </w:rPr>
      </w:pPr>
      <w:r>
        <w:rPr>
          <w:rFonts w:ascii="Arial" w:hAnsi="Arial" w:cs="Arial"/>
        </w:rPr>
        <w:t>12.1. Os candidatos poderão interpor Recurso Administrativo no Prazo de 01 (um) dia útil a contar da publicação do resultado final no Diário Oficial, em nome da Comissão Organizadora do Concurso.</w:t>
      </w:r>
    </w:p>
    <w:p w14:paraId="18CB7557" w14:textId="77777777" w:rsidR="00AF5CF0" w:rsidRDefault="0069623C">
      <w:pPr>
        <w:jc w:val="both"/>
        <w:rPr>
          <w:rFonts w:ascii="Arial" w:hAnsi="Arial" w:cs="Arial"/>
        </w:rPr>
      </w:pPr>
      <w:r>
        <w:rPr>
          <w:rFonts w:ascii="Arial" w:hAnsi="Arial" w:cs="Arial"/>
        </w:rPr>
        <w:lastRenderedPageBreak/>
        <w:t xml:space="preserve">12.2. Os recursos deverão ser requeridos através de petição disponibilizada no site da Prefeitura de Rio Branco devidamente embasado.  </w:t>
      </w:r>
    </w:p>
    <w:p w14:paraId="50613E9B" w14:textId="77777777" w:rsidR="00AF5CF0" w:rsidRDefault="0069623C">
      <w:pPr>
        <w:jc w:val="both"/>
        <w:rPr>
          <w:rFonts w:ascii="Arial" w:hAnsi="Arial" w:cs="Arial"/>
        </w:rPr>
      </w:pPr>
      <w:r>
        <w:rPr>
          <w:rFonts w:ascii="Arial" w:hAnsi="Arial" w:cs="Arial"/>
        </w:rPr>
        <w:t>12.3. A Comissão Organizadora publicará em Diário Oficial, no prazo máximo de 02 (dois) dias úteis, a contar da data de entrada do protocolo, o resultado final da avaliação dos eventuais recursos apresentados.</w:t>
      </w:r>
    </w:p>
    <w:p w14:paraId="3DAB9C65" w14:textId="77777777" w:rsidR="00AF5CF0" w:rsidRDefault="0069623C">
      <w:pPr>
        <w:jc w:val="both"/>
        <w:rPr>
          <w:rFonts w:ascii="Arial" w:hAnsi="Arial" w:cs="Arial"/>
        </w:rPr>
      </w:pPr>
      <w:r>
        <w:rPr>
          <w:rFonts w:ascii="Arial" w:hAnsi="Arial" w:cs="Arial"/>
        </w:rPr>
        <w:t>12.4. Os recursos preenchidos de forma incorreta ou incompleta, será automaticamente cancelado.</w:t>
      </w:r>
    </w:p>
    <w:p w14:paraId="7B9BB198" w14:textId="77777777" w:rsidR="00AF5CF0" w:rsidRDefault="0069623C">
      <w:pPr>
        <w:jc w:val="both"/>
        <w:rPr>
          <w:rFonts w:ascii="Arial" w:hAnsi="Arial" w:cs="Arial"/>
        </w:rPr>
      </w:pPr>
      <w:r>
        <w:rPr>
          <w:rFonts w:ascii="Arial" w:hAnsi="Arial" w:cs="Arial"/>
        </w:rPr>
        <w:t>12.5. Será indeferido recurso que for dirigido à Comissão de forma ofensiva, fora do prazo ou fora de contexto.</w:t>
      </w:r>
    </w:p>
    <w:p w14:paraId="1EF90B6F" w14:textId="77777777" w:rsidR="00AF5CF0" w:rsidRDefault="0069623C">
      <w:pPr>
        <w:jc w:val="both"/>
        <w:rPr>
          <w:rFonts w:ascii="Arial" w:hAnsi="Arial" w:cs="Arial"/>
        </w:rPr>
      </w:pPr>
      <w:r>
        <w:rPr>
          <w:rFonts w:ascii="Arial" w:hAnsi="Arial" w:cs="Arial"/>
        </w:rPr>
        <w:t>13. DAS DISPOSIÇÕES GERAIS</w:t>
      </w:r>
    </w:p>
    <w:p w14:paraId="53385480" w14:textId="77777777" w:rsidR="00AF5CF0" w:rsidRDefault="0069623C">
      <w:pPr>
        <w:jc w:val="both"/>
        <w:rPr>
          <w:rFonts w:ascii="Arial" w:hAnsi="Arial" w:cs="Arial"/>
        </w:rPr>
      </w:pPr>
      <w:r>
        <w:rPr>
          <w:rFonts w:ascii="Arial" w:hAnsi="Arial" w:cs="Arial"/>
        </w:rPr>
        <w:t>13.1. A admissão dos profissionais obedecerá rigorosamente à classificação obtida no processo de seleção e disponibilidade orçamentária e financeira da Secretaria Municipal de Saúde.</w:t>
      </w:r>
    </w:p>
    <w:p w14:paraId="330E8EAA" w14:textId="77777777" w:rsidR="00AF5CF0" w:rsidRDefault="0069623C">
      <w:pPr>
        <w:jc w:val="both"/>
        <w:rPr>
          <w:rFonts w:ascii="Arial" w:hAnsi="Arial" w:cs="Arial"/>
        </w:rPr>
      </w:pPr>
      <w:r>
        <w:rPr>
          <w:rFonts w:ascii="Arial" w:hAnsi="Arial" w:cs="Arial"/>
        </w:rPr>
        <w:t>13.2. Os candidatos aprovados que vierem ingressar no quadro temporário serão regidos pela Lei 1794/2009, Lei Complementar nº 40 de 2017 e, Lei Complementar nº 36 de 2017 em caso de cargos do quadro da administração.</w:t>
      </w:r>
    </w:p>
    <w:p w14:paraId="5083D344" w14:textId="77777777" w:rsidR="00AF5CF0" w:rsidRDefault="0069623C">
      <w:pPr>
        <w:jc w:val="both"/>
        <w:rPr>
          <w:rFonts w:ascii="Arial" w:hAnsi="Arial" w:cs="Arial"/>
        </w:rPr>
      </w:pPr>
      <w:r>
        <w:rPr>
          <w:rFonts w:ascii="Arial" w:hAnsi="Arial" w:cs="Arial"/>
        </w:rPr>
        <w:t xml:space="preserve">13.3. A inscrição do candidato implicará na aceitação das normas para o concurso, contidas nos comunicados e nas Instruções ao Candidato, nesse Edital e em outros a serem publicados. </w:t>
      </w:r>
    </w:p>
    <w:p w14:paraId="6C4CCACA" w14:textId="77777777" w:rsidR="00AF5CF0" w:rsidRDefault="0069623C">
      <w:pPr>
        <w:jc w:val="both"/>
        <w:rPr>
          <w:rFonts w:ascii="Arial" w:hAnsi="Arial" w:cs="Arial"/>
        </w:rPr>
      </w:pPr>
      <w:r>
        <w:rPr>
          <w:rFonts w:ascii="Arial" w:hAnsi="Arial" w:cs="Arial"/>
        </w:rPr>
        <w:t xml:space="preserve">13.4. O candidato deverá observar rigorosamente os editais e comunicados a serem divulgados. </w:t>
      </w:r>
    </w:p>
    <w:p w14:paraId="590CA795" w14:textId="77777777" w:rsidR="00AF5CF0" w:rsidRDefault="0069623C">
      <w:pPr>
        <w:jc w:val="both"/>
        <w:rPr>
          <w:rFonts w:ascii="Arial" w:hAnsi="Arial" w:cs="Arial"/>
        </w:rPr>
      </w:pPr>
      <w:r>
        <w:rPr>
          <w:rFonts w:ascii="Arial" w:hAnsi="Arial" w:cs="Arial"/>
        </w:rPr>
        <w:t xml:space="preserve">13.5. Os casos omissos serão resolvidos pela Comissão Organizadora do concurso e pela Secretária Municipal de Saúde de Rio Branco. </w:t>
      </w:r>
    </w:p>
    <w:p w14:paraId="5585F73D" w14:textId="7CA7974F" w:rsidR="00AF5CF0" w:rsidRDefault="0069623C">
      <w:pPr>
        <w:jc w:val="both"/>
        <w:rPr>
          <w:rFonts w:ascii="Arial" w:hAnsi="Arial" w:cs="Arial"/>
        </w:rPr>
      </w:pPr>
      <w:r>
        <w:rPr>
          <w:rFonts w:ascii="Arial" w:hAnsi="Arial" w:cs="Arial"/>
        </w:rPr>
        <w:t>13.6. A Secret</w:t>
      </w:r>
      <w:r w:rsidR="008F75E9">
        <w:rPr>
          <w:rFonts w:ascii="Arial" w:hAnsi="Arial" w:cs="Arial"/>
        </w:rPr>
        <w:t>a</w:t>
      </w:r>
      <w:r>
        <w:rPr>
          <w:rFonts w:ascii="Arial" w:hAnsi="Arial" w:cs="Arial"/>
        </w:rPr>
        <w:t>ria Municipal de Saúde, por ato administrativo publicado no site oficial da Prefeitura de Rio Branco poderá convocar os demais candidatos classificados obedecendo rigorosamente a ordem de classificação.</w:t>
      </w:r>
    </w:p>
    <w:p w14:paraId="0F6ABF85" w14:textId="77777777" w:rsidR="00AF5CF0" w:rsidRDefault="00AF5CF0">
      <w:pPr>
        <w:rPr>
          <w:rFonts w:ascii="Arial" w:hAnsi="Arial" w:cs="Arial"/>
          <w:b/>
          <w:bCs/>
        </w:rPr>
      </w:pPr>
    </w:p>
    <w:p w14:paraId="0D421B6D" w14:textId="77777777" w:rsidR="00AF5CF0" w:rsidRDefault="0069623C">
      <w:pPr>
        <w:jc w:val="right"/>
        <w:rPr>
          <w:rFonts w:ascii="Arial" w:hAnsi="Arial" w:cs="Arial"/>
        </w:rPr>
      </w:pPr>
      <w:bookmarkStart w:id="1" w:name="_Hlk26372673"/>
      <w:r>
        <w:rPr>
          <w:rFonts w:ascii="Arial" w:hAnsi="Arial" w:cs="Arial"/>
        </w:rPr>
        <w:t xml:space="preserve">Rio Branco – Ac, 09 de </w:t>
      </w:r>
      <w:proofErr w:type="gramStart"/>
      <w:r>
        <w:rPr>
          <w:rFonts w:ascii="Arial" w:hAnsi="Arial" w:cs="Arial"/>
        </w:rPr>
        <w:t>Abril</w:t>
      </w:r>
      <w:proofErr w:type="gramEnd"/>
      <w:r>
        <w:rPr>
          <w:rFonts w:ascii="Arial" w:hAnsi="Arial" w:cs="Arial"/>
        </w:rPr>
        <w:t xml:space="preserve"> de 2021.</w:t>
      </w:r>
    </w:p>
    <w:p w14:paraId="3C22CA5D" w14:textId="77777777" w:rsidR="00AF5CF0" w:rsidRDefault="00AF5CF0">
      <w:pPr>
        <w:tabs>
          <w:tab w:val="left" w:pos="708"/>
          <w:tab w:val="left" w:pos="1416"/>
          <w:tab w:val="left" w:pos="2124"/>
          <w:tab w:val="left" w:pos="2832"/>
        </w:tabs>
        <w:spacing w:line="240" w:lineRule="auto"/>
        <w:jc w:val="center"/>
        <w:rPr>
          <w:rFonts w:ascii="Arial" w:hAnsi="Arial" w:cs="Arial"/>
          <w:color w:val="FF0000"/>
        </w:rPr>
      </w:pPr>
    </w:p>
    <w:p w14:paraId="1DBA1A3E" w14:textId="77777777" w:rsidR="00AF5CF0" w:rsidRDefault="00AF5CF0">
      <w:pPr>
        <w:tabs>
          <w:tab w:val="left" w:pos="708"/>
          <w:tab w:val="left" w:pos="1416"/>
          <w:tab w:val="left" w:pos="2124"/>
          <w:tab w:val="left" w:pos="2832"/>
        </w:tabs>
        <w:spacing w:line="240" w:lineRule="auto"/>
        <w:jc w:val="center"/>
        <w:rPr>
          <w:rFonts w:ascii="Arial" w:hAnsi="Arial" w:cs="Arial"/>
          <w:color w:val="FF0000"/>
        </w:rPr>
      </w:pPr>
    </w:p>
    <w:p w14:paraId="078D88CE" w14:textId="77777777" w:rsidR="00AF5CF0" w:rsidRDefault="00AF5CF0">
      <w:pPr>
        <w:tabs>
          <w:tab w:val="left" w:pos="708"/>
          <w:tab w:val="left" w:pos="1416"/>
          <w:tab w:val="left" w:pos="2124"/>
          <w:tab w:val="left" w:pos="2832"/>
        </w:tabs>
        <w:spacing w:line="240" w:lineRule="auto"/>
        <w:jc w:val="center"/>
        <w:rPr>
          <w:rFonts w:ascii="Arial" w:hAnsi="Arial" w:cs="Arial"/>
          <w:color w:val="FF0000"/>
        </w:rPr>
      </w:pPr>
    </w:p>
    <w:p w14:paraId="5BC5F6DD" w14:textId="77777777" w:rsidR="00AF5CF0" w:rsidRDefault="0069623C">
      <w:pPr>
        <w:tabs>
          <w:tab w:val="left" w:pos="708"/>
          <w:tab w:val="left" w:pos="1416"/>
          <w:tab w:val="left" w:pos="2124"/>
          <w:tab w:val="left" w:pos="2832"/>
        </w:tabs>
        <w:spacing w:after="0" w:line="240" w:lineRule="auto"/>
        <w:jc w:val="center"/>
        <w:rPr>
          <w:rFonts w:ascii="Arial" w:hAnsi="Arial" w:cs="Arial"/>
        </w:rPr>
      </w:pPr>
      <w:r>
        <w:rPr>
          <w:rFonts w:ascii="Arial" w:hAnsi="Arial" w:cs="Arial"/>
        </w:rPr>
        <w:t>Francisco Silva Lima</w:t>
      </w:r>
    </w:p>
    <w:p w14:paraId="549C66AF" w14:textId="77777777" w:rsidR="00AF5CF0" w:rsidRDefault="0069623C">
      <w:pPr>
        <w:tabs>
          <w:tab w:val="left" w:pos="708"/>
          <w:tab w:val="left" w:pos="1416"/>
          <w:tab w:val="left" w:pos="2124"/>
          <w:tab w:val="left" w:pos="2832"/>
        </w:tabs>
        <w:spacing w:after="0" w:line="240" w:lineRule="auto"/>
        <w:jc w:val="center"/>
        <w:rPr>
          <w:rFonts w:ascii="Arial" w:hAnsi="Arial" w:cs="Arial"/>
        </w:rPr>
      </w:pPr>
      <w:r>
        <w:rPr>
          <w:rFonts w:ascii="Arial" w:hAnsi="Arial" w:cs="Arial"/>
        </w:rPr>
        <w:t>Secretária Municipal de Saúde</w:t>
      </w:r>
    </w:p>
    <w:p w14:paraId="0F1C1EB8" w14:textId="77777777" w:rsidR="00AF5CF0" w:rsidRDefault="0069623C">
      <w:pPr>
        <w:tabs>
          <w:tab w:val="left" w:pos="708"/>
          <w:tab w:val="left" w:pos="1416"/>
          <w:tab w:val="left" w:pos="2124"/>
          <w:tab w:val="left" w:pos="2832"/>
        </w:tabs>
        <w:spacing w:after="0" w:line="240" w:lineRule="auto"/>
        <w:jc w:val="center"/>
        <w:rPr>
          <w:rFonts w:ascii="Arial" w:hAnsi="Arial" w:cs="Arial"/>
        </w:rPr>
      </w:pPr>
      <w:r>
        <w:rPr>
          <w:rFonts w:ascii="Arial" w:hAnsi="Arial" w:cs="Arial"/>
        </w:rPr>
        <w:t>Decreto nº. 010/2021</w:t>
      </w:r>
    </w:p>
    <w:p w14:paraId="44D335D6" w14:textId="77777777" w:rsidR="00AF5CF0" w:rsidRDefault="00AF5CF0">
      <w:pPr>
        <w:tabs>
          <w:tab w:val="left" w:pos="708"/>
          <w:tab w:val="left" w:pos="1416"/>
          <w:tab w:val="left" w:pos="2124"/>
          <w:tab w:val="left" w:pos="2832"/>
        </w:tabs>
        <w:spacing w:after="0" w:line="240" w:lineRule="auto"/>
        <w:jc w:val="center"/>
        <w:rPr>
          <w:rFonts w:ascii="Arial" w:hAnsi="Arial" w:cs="Arial"/>
        </w:rPr>
      </w:pPr>
    </w:p>
    <w:p w14:paraId="75C52709" w14:textId="77777777" w:rsidR="00AF5CF0" w:rsidRDefault="0069623C">
      <w:pPr>
        <w:spacing w:line="240" w:lineRule="auto"/>
        <w:jc w:val="center"/>
        <w:rPr>
          <w:rFonts w:ascii="Arial" w:hAnsi="Arial" w:cs="Arial"/>
          <w:b/>
          <w:bCs/>
        </w:rPr>
      </w:pPr>
      <w:r>
        <w:rPr>
          <w:rFonts w:ascii="Arial" w:hAnsi="Arial" w:cs="Arial"/>
          <w:b/>
          <w:bCs/>
        </w:rPr>
        <w:lastRenderedPageBreak/>
        <w:t>EDITAL SEMSA Nº 01/2021</w:t>
      </w:r>
    </w:p>
    <w:p w14:paraId="27776B5F" w14:textId="77777777" w:rsidR="00AF5CF0" w:rsidRDefault="0069623C">
      <w:pPr>
        <w:spacing w:line="240" w:lineRule="auto"/>
        <w:jc w:val="center"/>
        <w:rPr>
          <w:rFonts w:ascii="Arial" w:hAnsi="Arial" w:cs="Arial"/>
          <w:b/>
          <w:bCs/>
        </w:rPr>
      </w:pPr>
      <w:r>
        <w:rPr>
          <w:rFonts w:ascii="Arial" w:hAnsi="Arial" w:cs="Arial"/>
          <w:b/>
          <w:bCs/>
        </w:rPr>
        <w:t>ANEXO – 01</w:t>
      </w:r>
    </w:p>
    <w:p w14:paraId="2B5EF2F4" w14:textId="77777777" w:rsidR="00AF5CF0" w:rsidRDefault="00AF5CF0">
      <w:pPr>
        <w:jc w:val="center"/>
        <w:rPr>
          <w:rFonts w:ascii="Arial" w:hAnsi="Arial" w:cs="Arial"/>
          <w:b/>
          <w:bCs/>
        </w:rPr>
      </w:pPr>
    </w:p>
    <w:p w14:paraId="749B5381" w14:textId="77777777" w:rsidR="00AF5CF0" w:rsidRDefault="00AF5CF0">
      <w:pPr>
        <w:jc w:val="center"/>
        <w:rPr>
          <w:rFonts w:ascii="Arial" w:hAnsi="Arial" w:cs="Arial"/>
          <w:b/>
          <w:bCs/>
        </w:rPr>
      </w:pPr>
    </w:p>
    <w:p w14:paraId="05DF660A" w14:textId="77777777" w:rsidR="00AF5CF0" w:rsidRDefault="00AF5CF0">
      <w:pPr>
        <w:jc w:val="center"/>
        <w:rPr>
          <w:rFonts w:ascii="Arial" w:hAnsi="Arial" w:cs="Arial"/>
          <w:b/>
          <w:bCs/>
        </w:rPr>
      </w:pPr>
    </w:p>
    <w:p w14:paraId="665A4FF1" w14:textId="77777777" w:rsidR="00AF5CF0" w:rsidRDefault="00AF5CF0">
      <w:pPr>
        <w:jc w:val="center"/>
        <w:rPr>
          <w:rFonts w:ascii="Arial" w:hAnsi="Arial" w:cs="Arial"/>
          <w:b/>
          <w:bCs/>
        </w:rPr>
      </w:pPr>
    </w:p>
    <w:p w14:paraId="31B9C73D" w14:textId="77777777" w:rsidR="00AF5CF0" w:rsidRDefault="00AF5CF0">
      <w:pPr>
        <w:jc w:val="center"/>
        <w:rPr>
          <w:rFonts w:ascii="Arial" w:hAnsi="Arial" w:cs="Arial"/>
          <w:b/>
          <w:bCs/>
        </w:rPr>
      </w:pPr>
    </w:p>
    <w:p w14:paraId="3F1D3E36" w14:textId="77777777" w:rsidR="00AF5CF0" w:rsidRDefault="00AF5CF0">
      <w:pPr>
        <w:jc w:val="center"/>
        <w:rPr>
          <w:rFonts w:ascii="Arial" w:hAnsi="Arial" w:cs="Arial"/>
          <w:b/>
          <w:bCs/>
        </w:rPr>
      </w:pPr>
    </w:p>
    <w:p w14:paraId="5FE8694B" w14:textId="77777777" w:rsidR="00AF5CF0" w:rsidRDefault="00AF5CF0">
      <w:pPr>
        <w:jc w:val="center"/>
        <w:rPr>
          <w:rFonts w:ascii="Arial" w:hAnsi="Arial" w:cs="Arial"/>
          <w:b/>
          <w:bCs/>
        </w:rPr>
      </w:pPr>
    </w:p>
    <w:p w14:paraId="721C4D9E" w14:textId="77777777" w:rsidR="00AF5CF0" w:rsidRDefault="00AF5CF0">
      <w:pPr>
        <w:jc w:val="center"/>
        <w:rPr>
          <w:rFonts w:ascii="Arial" w:hAnsi="Arial" w:cs="Arial"/>
          <w:b/>
          <w:bCs/>
        </w:rPr>
      </w:pPr>
    </w:p>
    <w:p w14:paraId="42DA8B67" w14:textId="77777777" w:rsidR="00AF5CF0" w:rsidRDefault="00AF5CF0">
      <w:pPr>
        <w:jc w:val="center"/>
        <w:rPr>
          <w:rFonts w:ascii="Arial" w:hAnsi="Arial" w:cs="Arial"/>
          <w:b/>
          <w:bCs/>
        </w:rPr>
      </w:pPr>
    </w:p>
    <w:p w14:paraId="5522C290" w14:textId="77777777" w:rsidR="00AF5CF0" w:rsidRDefault="00AF5CF0">
      <w:pPr>
        <w:jc w:val="center"/>
        <w:rPr>
          <w:rFonts w:ascii="Arial" w:hAnsi="Arial" w:cs="Arial"/>
          <w:b/>
          <w:bCs/>
        </w:rPr>
      </w:pPr>
    </w:p>
    <w:p w14:paraId="318EE77A" w14:textId="77777777" w:rsidR="00AF5CF0" w:rsidRDefault="00AF5CF0">
      <w:pPr>
        <w:jc w:val="center"/>
        <w:rPr>
          <w:rFonts w:ascii="Arial" w:hAnsi="Arial" w:cs="Arial"/>
          <w:b/>
          <w:bCs/>
        </w:rPr>
      </w:pPr>
    </w:p>
    <w:p w14:paraId="52531301" w14:textId="77777777" w:rsidR="00AF5CF0" w:rsidRDefault="00AF5CF0">
      <w:pPr>
        <w:jc w:val="center"/>
        <w:rPr>
          <w:rFonts w:ascii="Arial" w:hAnsi="Arial" w:cs="Arial"/>
          <w:b/>
          <w:bCs/>
        </w:rPr>
      </w:pPr>
    </w:p>
    <w:p w14:paraId="580CE57A" w14:textId="77777777" w:rsidR="00AF5CF0" w:rsidRDefault="00AF5CF0">
      <w:pPr>
        <w:jc w:val="center"/>
        <w:rPr>
          <w:rFonts w:ascii="Arial" w:hAnsi="Arial" w:cs="Arial"/>
          <w:b/>
          <w:bCs/>
        </w:rPr>
      </w:pPr>
    </w:p>
    <w:p w14:paraId="01CC6A8B" w14:textId="77777777" w:rsidR="00AF5CF0" w:rsidRDefault="00AF5CF0">
      <w:pPr>
        <w:jc w:val="center"/>
        <w:rPr>
          <w:rFonts w:ascii="Arial" w:hAnsi="Arial" w:cs="Arial"/>
          <w:b/>
          <w:bCs/>
        </w:rPr>
      </w:pPr>
    </w:p>
    <w:p w14:paraId="1A1FF538" w14:textId="77777777" w:rsidR="00AF5CF0" w:rsidRDefault="00AF5CF0">
      <w:pPr>
        <w:jc w:val="center"/>
        <w:rPr>
          <w:rFonts w:ascii="Arial" w:hAnsi="Arial" w:cs="Arial"/>
          <w:b/>
          <w:bCs/>
        </w:rPr>
      </w:pPr>
    </w:p>
    <w:p w14:paraId="570F2AF4" w14:textId="77777777" w:rsidR="00AF5CF0" w:rsidRDefault="00AF5CF0">
      <w:pPr>
        <w:jc w:val="center"/>
        <w:rPr>
          <w:rFonts w:ascii="Arial" w:hAnsi="Arial" w:cs="Arial"/>
          <w:b/>
          <w:bCs/>
        </w:rPr>
      </w:pPr>
    </w:p>
    <w:p w14:paraId="7BEFB9AA" w14:textId="77777777" w:rsidR="00AF5CF0" w:rsidRDefault="00AF5CF0">
      <w:pPr>
        <w:jc w:val="center"/>
        <w:rPr>
          <w:rFonts w:ascii="Arial" w:hAnsi="Arial" w:cs="Arial"/>
          <w:b/>
          <w:bCs/>
        </w:rPr>
      </w:pPr>
    </w:p>
    <w:p w14:paraId="36B2A598" w14:textId="77777777" w:rsidR="00AF5CF0" w:rsidRDefault="00AF5CF0">
      <w:pPr>
        <w:jc w:val="center"/>
        <w:rPr>
          <w:rFonts w:ascii="Arial" w:hAnsi="Arial" w:cs="Arial"/>
          <w:b/>
          <w:bCs/>
        </w:rPr>
      </w:pPr>
    </w:p>
    <w:p w14:paraId="7E87955A" w14:textId="77777777" w:rsidR="00AF5CF0" w:rsidRDefault="00AF5CF0">
      <w:pPr>
        <w:jc w:val="center"/>
        <w:rPr>
          <w:rFonts w:ascii="Arial" w:hAnsi="Arial" w:cs="Arial"/>
          <w:b/>
          <w:bCs/>
        </w:rPr>
      </w:pPr>
    </w:p>
    <w:p w14:paraId="3279956F" w14:textId="77777777" w:rsidR="00AF5CF0" w:rsidRDefault="00AF5CF0">
      <w:pPr>
        <w:jc w:val="center"/>
        <w:rPr>
          <w:rFonts w:ascii="Arial" w:hAnsi="Arial" w:cs="Arial"/>
          <w:b/>
          <w:bCs/>
        </w:rPr>
      </w:pPr>
    </w:p>
    <w:p w14:paraId="7D6680FD" w14:textId="77777777" w:rsidR="00AF5CF0" w:rsidRDefault="00AF5CF0">
      <w:pPr>
        <w:jc w:val="center"/>
        <w:rPr>
          <w:rFonts w:ascii="Arial" w:hAnsi="Arial" w:cs="Arial"/>
          <w:b/>
          <w:bCs/>
        </w:rPr>
      </w:pPr>
    </w:p>
    <w:p w14:paraId="606F568E" w14:textId="77777777" w:rsidR="00AF5CF0" w:rsidRDefault="00AF5CF0">
      <w:pPr>
        <w:jc w:val="center"/>
        <w:rPr>
          <w:rFonts w:ascii="Arial" w:hAnsi="Arial" w:cs="Arial"/>
          <w:b/>
          <w:bCs/>
        </w:rPr>
      </w:pPr>
    </w:p>
    <w:p w14:paraId="2A586E1D" w14:textId="77777777" w:rsidR="00AF5CF0" w:rsidRDefault="00AF5CF0">
      <w:pPr>
        <w:jc w:val="center"/>
        <w:rPr>
          <w:rFonts w:ascii="Arial" w:hAnsi="Arial" w:cs="Arial"/>
          <w:b/>
          <w:bCs/>
        </w:rPr>
      </w:pPr>
    </w:p>
    <w:p w14:paraId="1D8510ED" w14:textId="77777777" w:rsidR="00AF5CF0" w:rsidRDefault="00AF5CF0">
      <w:pPr>
        <w:jc w:val="center"/>
        <w:rPr>
          <w:rFonts w:ascii="Arial" w:hAnsi="Arial" w:cs="Arial"/>
          <w:b/>
          <w:bCs/>
        </w:rPr>
      </w:pPr>
    </w:p>
    <w:p w14:paraId="14E70507" w14:textId="77777777" w:rsidR="00AF5CF0" w:rsidRDefault="00AF5CF0">
      <w:pPr>
        <w:jc w:val="center"/>
        <w:rPr>
          <w:rFonts w:ascii="Arial" w:hAnsi="Arial" w:cs="Arial"/>
          <w:b/>
          <w:bCs/>
        </w:rPr>
      </w:pPr>
    </w:p>
    <w:p w14:paraId="7DB8A878" w14:textId="77777777" w:rsidR="00AF5CF0" w:rsidRDefault="00AF5CF0">
      <w:pPr>
        <w:jc w:val="center"/>
        <w:rPr>
          <w:rFonts w:ascii="Arial" w:hAnsi="Arial" w:cs="Arial"/>
          <w:b/>
          <w:bCs/>
        </w:rPr>
      </w:pPr>
    </w:p>
    <w:p w14:paraId="3023F603" w14:textId="77777777" w:rsidR="00AF5CF0" w:rsidRDefault="0069623C">
      <w:pPr>
        <w:spacing w:after="0" w:line="240" w:lineRule="auto"/>
        <w:jc w:val="both"/>
        <w:rPr>
          <w:rFonts w:ascii="Arial" w:hAnsi="Arial" w:cs="Arial"/>
          <w:bCs/>
          <w:sz w:val="24"/>
          <w:szCs w:val="24"/>
        </w:rPr>
      </w:pPr>
      <w:bookmarkStart w:id="2" w:name="_Hlk26372495"/>
      <w:bookmarkEnd w:id="1"/>
      <w:r>
        <w:rPr>
          <w:rFonts w:ascii="Arial" w:hAnsi="Arial" w:cs="Arial"/>
          <w:bCs/>
          <w:sz w:val="24"/>
          <w:szCs w:val="24"/>
        </w:rPr>
        <w:lastRenderedPageBreak/>
        <w:t xml:space="preserve">DAS ATRIBUIÇÕES ESPECÍFICAS </w:t>
      </w:r>
    </w:p>
    <w:p w14:paraId="6EA192A6" w14:textId="77777777" w:rsidR="00AF5CF0" w:rsidRDefault="00AF5CF0">
      <w:pPr>
        <w:spacing w:after="0" w:line="240" w:lineRule="auto"/>
        <w:jc w:val="both"/>
        <w:rPr>
          <w:rFonts w:ascii="Arial" w:hAnsi="Arial" w:cs="Arial"/>
          <w:bCs/>
          <w:sz w:val="24"/>
          <w:szCs w:val="24"/>
        </w:rPr>
      </w:pPr>
    </w:p>
    <w:p w14:paraId="4783E809" w14:textId="77777777" w:rsidR="00AF5CF0" w:rsidRDefault="0069623C">
      <w:pPr>
        <w:pStyle w:val="PargrafodaLista"/>
        <w:numPr>
          <w:ilvl w:val="0"/>
          <w:numId w:val="4"/>
        </w:numPr>
        <w:autoSpaceDE w:val="0"/>
        <w:autoSpaceDN w:val="0"/>
        <w:adjustRightInd w:val="0"/>
        <w:spacing w:after="0" w:line="240" w:lineRule="auto"/>
        <w:ind w:left="0" w:firstLine="0"/>
        <w:rPr>
          <w:rFonts w:ascii="Arial" w:hAnsi="Arial" w:cs="Arial"/>
          <w:bCs/>
          <w:color w:val="000000"/>
          <w:sz w:val="24"/>
          <w:szCs w:val="24"/>
        </w:rPr>
      </w:pPr>
      <w:r>
        <w:rPr>
          <w:rFonts w:ascii="Arial" w:hAnsi="Arial" w:cs="Arial"/>
          <w:bCs/>
          <w:color w:val="000000"/>
          <w:sz w:val="24"/>
          <w:szCs w:val="24"/>
        </w:rPr>
        <w:t>Cargo:</w:t>
      </w:r>
      <w:r>
        <w:rPr>
          <w:rFonts w:ascii="Arial" w:hAnsi="Arial" w:cs="Arial"/>
          <w:sz w:val="24"/>
          <w:szCs w:val="24"/>
        </w:rPr>
        <w:t xml:space="preserve"> AGENTE DE ENDEMIAS </w:t>
      </w:r>
    </w:p>
    <w:p w14:paraId="2A697351" w14:textId="77777777" w:rsidR="00AF5CF0" w:rsidRDefault="0069623C">
      <w:pPr>
        <w:pStyle w:val="PargrafodaLista"/>
        <w:autoSpaceDE w:val="0"/>
        <w:autoSpaceDN w:val="0"/>
        <w:adjustRightInd w:val="0"/>
        <w:spacing w:after="0" w:line="240" w:lineRule="auto"/>
        <w:ind w:left="0"/>
        <w:rPr>
          <w:rFonts w:ascii="Arial" w:hAnsi="Arial" w:cs="Arial"/>
          <w:sz w:val="24"/>
          <w:szCs w:val="24"/>
        </w:rPr>
      </w:pPr>
      <w:r>
        <w:rPr>
          <w:rFonts w:ascii="Arial" w:hAnsi="Arial" w:cs="Arial"/>
          <w:sz w:val="24"/>
          <w:szCs w:val="24"/>
        </w:rPr>
        <w:t>Grupo 1: Ensino Fundamental</w:t>
      </w:r>
    </w:p>
    <w:p w14:paraId="2A79C04C" w14:textId="77777777" w:rsidR="00AF5CF0" w:rsidRDefault="0069623C">
      <w:pPr>
        <w:pStyle w:val="PargrafodaLista"/>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u w:val="single"/>
        </w:rPr>
        <w:t>Descrição Sintética:</w:t>
      </w:r>
      <w:r>
        <w:rPr>
          <w:rFonts w:ascii="Arial" w:hAnsi="Arial" w:cs="Arial"/>
          <w:sz w:val="24"/>
          <w:szCs w:val="24"/>
        </w:rPr>
        <w:t xml:space="preserve"> Identificar focos, tratar e evitar a formação de criadouros, impedir a reprodução de focos e orientar a comunidade com ações educativas, bem como executar outras atividades que, por sua natureza, estejam inseridas no âmbito das atribuições do cargo e da área de atuação.  </w:t>
      </w:r>
    </w:p>
    <w:p w14:paraId="1BD2DD3B" w14:textId="77777777" w:rsidR="00AF5CF0" w:rsidRDefault="0069623C">
      <w:pPr>
        <w:pStyle w:val="PargrafodaLista"/>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u w:val="single"/>
        </w:rPr>
        <w:t>Atribuições Típicas</w:t>
      </w:r>
      <w:r>
        <w:rPr>
          <w:rFonts w:ascii="Arial" w:hAnsi="Arial" w:cs="Arial"/>
          <w:sz w:val="24"/>
          <w:szCs w:val="24"/>
        </w:rPr>
        <w:t xml:space="preserve">: - Realizar a pesquisa larvária em imóveis para levantamento de índice e descobrimento de focos e em armadilhas e pontos estratégicos do Município; - Realizar a eliminação de criadouros tendo como método de primeira escolha o controle mecânico (remoção, destruição, vedação, etc.); - Executar o tratamento focal e </w:t>
      </w:r>
      <w:proofErr w:type="spellStart"/>
      <w:r>
        <w:rPr>
          <w:rFonts w:ascii="Arial" w:hAnsi="Arial" w:cs="Arial"/>
          <w:sz w:val="24"/>
          <w:szCs w:val="24"/>
        </w:rPr>
        <w:t>perifocal</w:t>
      </w:r>
      <w:proofErr w:type="spellEnd"/>
      <w:r>
        <w:rPr>
          <w:rFonts w:ascii="Arial" w:hAnsi="Arial" w:cs="Arial"/>
          <w:sz w:val="24"/>
          <w:szCs w:val="24"/>
        </w:rPr>
        <w:t xml:space="preserve"> como medida complementar ao controle mecânico, aplicando larvicidas autorizados conforme orientação técnica; - Orientar a população com relação aos meios de evitar a proliferação dos vetores; - Utilizar corretamente os equipamentos de proteção individual indicados para cada situação; - Repassar ao supervisor da área os problemas de maior grau de complexidade não solucionados; - Manter atualizado o cadastro de imóveis e pontos estratégicos da sua zona; - Deixar seu itinerário diário de trabalho no posto de abastecimento (PA); - Encaminhar aos serviços de saúde todos os casos suspeitos; - Exercitar relações interpessoais mobilizada no trabalho de orientação junto à comunidade, no que se refere à saúde e prevenção de doenças; - Vigilância epidemiológica, coleta de lâminas, tratamento, acompanhamento de tratamento e L.V.C. lâmina de verificação de cura; - Utilizar equipamento de proteção individual e coletiva; - Zelar pela conservação e guarda das máquinas e equipamentos que lhe forem confiados; - Executar outras atribuições afins. </w:t>
      </w:r>
    </w:p>
    <w:p w14:paraId="037DEE10" w14:textId="77777777" w:rsidR="00AF5CF0" w:rsidRDefault="00AF5CF0">
      <w:pPr>
        <w:pStyle w:val="PargrafodaLista"/>
        <w:autoSpaceDE w:val="0"/>
        <w:autoSpaceDN w:val="0"/>
        <w:adjustRightInd w:val="0"/>
        <w:spacing w:after="0" w:line="240" w:lineRule="auto"/>
        <w:ind w:left="0"/>
        <w:jc w:val="both"/>
        <w:rPr>
          <w:rFonts w:ascii="Arial" w:hAnsi="Arial" w:cs="Arial"/>
          <w:sz w:val="24"/>
          <w:szCs w:val="24"/>
        </w:rPr>
      </w:pPr>
    </w:p>
    <w:p w14:paraId="1122962F" w14:textId="77777777" w:rsidR="00AF5CF0" w:rsidRDefault="0069623C">
      <w:pPr>
        <w:pStyle w:val="PargrafodaLista"/>
        <w:numPr>
          <w:ilvl w:val="0"/>
          <w:numId w:val="4"/>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Cargo: Agente de Vigilância em Zoonoses </w:t>
      </w:r>
    </w:p>
    <w:p w14:paraId="76E84FA7" w14:textId="77777777" w:rsidR="00AF5CF0" w:rsidRDefault="0069623C">
      <w:pPr>
        <w:pStyle w:val="PargrafodaLista"/>
        <w:autoSpaceDE w:val="0"/>
        <w:autoSpaceDN w:val="0"/>
        <w:adjustRightInd w:val="0"/>
        <w:spacing w:after="0" w:line="240" w:lineRule="auto"/>
        <w:ind w:left="0"/>
        <w:rPr>
          <w:rFonts w:ascii="Arial" w:hAnsi="Arial" w:cs="Arial"/>
          <w:bCs/>
          <w:color w:val="000000"/>
          <w:sz w:val="24"/>
          <w:szCs w:val="24"/>
        </w:rPr>
      </w:pPr>
      <w:r>
        <w:rPr>
          <w:rFonts w:ascii="Arial" w:hAnsi="Arial" w:cs="Arial"/>
          <w:sz w:val="24"/>
          <w:szCs w:val="24"/>
        </w:rPr>
        <w:t>Grupo 2: Ensino Fundamental</w:t>
      </w:r>
    </w:p>
    <w:p w14:paraId="4944BDEB" w14:textId="77777777" w:rsidR="00AF5CF0" w:rsidRDefault="0069623C">
      <w:pPr>
        <w:autoSpaceDE w:val="0"/>
        <w:autoSpaceDN w:val="0"/>
        <w:adjustRightInd w:val="0"/>
        <w:spacing w:after="0" w:line="240" w:lineRule="auto"/>
        <w:jc w:val="both"/>
        <w:rPr>
          <w:rFonts w:ascii="Arial" w:hAnsi="Arial" w:cs="Arial"/>
          <w:sz w:val="24"/>
          <w:szCs w:val="24"/>
        </w:rPr>
      </w:pPr>
      <w:r>
        <w:rPr>
          <w:rFonts w:ascii="Arial" w:hAnsi="Arial" w:cs="Arial"/>
          <w:bCs/>
          <w:color w:val="000000"/>
          <w:sz w:val="24"/>
          <w:szCs w:val="24"/>
          <w:u w:val="single"/>
        </w:rPr>
        <w:t>Descrição Sintética</w:t>
      </w:r>
      <w:r>
        <w:rPr>
          <w:rFonts w:ascii="Arial" w:hAnsi="Arial" w:cs="Arial"/>
          <w:sz w:val="24"/>
          <w:szCs w:val="24"/>
        </w:rPr>
        <w:t xml:space="preserve">: realizar ações básicas para profilaxia e controle de zoonoses, inspecionando estabelecimentos comerciais e residenciais com a finalidade de combater a presença de animais peçonhentos transmissores de doenças infectocontagiosas e interagir com a população transmitindo, de maneira clara e segura, mensagens, informações e conhecimentos relativos à prevenção, controle e eliminação de zoonoses, doenças de transmissão vetorial e outras questões relacionadas ao ambiente, como solo, água e ar, manipular e aplicar larvicidas, inseticidas e raticidas, coletar amostras de água, manejar animais sob supervisão, bem como executar outras atividades que, por sua natureza, estejam inseridas no âmbito das atribuições do cargo e da área de atuação. </w:t>
      </w:r>
    </w:p>
    <w:p w14:paraId="6D36AAC6" w14:textId="77777777" w:rsidR="00AF5CF0" w:rsidRDefault="0069623C">
      <w:p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Atribuições Típicas</w:t>
      </w:r>
      <w:r>
        <w:rPr>
          <w:rFonts w:ascii="Arial" w:hAnsi="Arial" w:cs="Arial"/>
          <w:sz w:val="24"/>
          <w:szCs w:val="24"/>
        </w:rPr>
        <w:t xml:space="preserve">: - Realizar visitas à comunidade, a fim de esclarecer e orientar a população acerca dos procedimentos para evitar a formação e o </w:t>
      </w:r>
      <w:r>
        <w:rPr>
          <w:rFonts w:ascii="Arial" w:hAnsi="Arial" w:cs="Arial"/>
          <w:sz w:val="24"/>
          <w:szCs w:val="24"/>
        </w:rPr>
        <w:lastRenderedPageBreak/>
        <w:t xml:space="preserve">acúmulo de focos transmissores de zoonoses; - Eliminar focos de proliferação de bactérias, parasitas, roedores, fungos e animais peçonhentos e hematófago, utilizando pesticidas, produtos químicos, dedetizadores, pulverizadores e outros materiais e equipamentos; - Capturar e conduzir semoventes para local apropriado, observando o estado de saúde dos animais segundo orientações preestabelecidas; - Aplicar substâncias antiparasitárias em animais, preparando a solução segundo orientação recebida e utilizando pulverizadores e outros materiais apropriados; - Fazer a limpeza de canis, pocilgas e instalações semelhantes, pertencentes à prefeitura, comedouros e bebedouros, utilizando os materiais de limpeza adequados; - Zelar pelas condições de saúde dos animais, observando-os e identificando os doentes, comunicando a ocorrência ao superior imediato para evitar a contaminação dos demais e solicitando orientação quanto a medicação a ser ministrada; - Limpar e desinfetar seringas e outros acessórios necessários à vacinação, para dar-lhes condições de utilização e evitar contaminação; - Verificar as indicações prescritas, observando as dosagens e os tipos de aplicação recomendados, bem como os prazos de validade, a fim de certificar-se dos requisitos básicos para aplicação de vacinas aos animais; - Desinfetar a parte do animal onde será injetada a vacina, para prevenir infecções; - Aplicar as vacinas, injetando-as com seringa apropriada ao tipo de aplicação, para imunizar os animais contra raiva e outras enfermidades; - Anotar em formulários apropriados as épocas e os tipos de aplicação, para imunizar os animais, para permitir o controle das imunizações realizadas; - Utilizar equipamento de proteção individual e coletiva; - Zelar pela conservação de bens que lhe forem confiados; - Executar outras atribuições afins. </w:t>
      </w:r>
    </w:p>
    <w:p w14:paraId="654255EE" w14:textId="77777777" w:rsidR="00AF5CF0" w:rsidRDefault="006962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Requisitos para provimento: Certificado devidamente registrado, de conclusão de curso de nível fundamental (antigo primeiro grau), fornecido por instituição reconhecida pelo Conselho Estadual de Educação. </w:t>
      </w:r>
    </w:p>
    <w:p w14:paraId="3CE769CC" w14:textId="77777777" w:rsidR="00AF5CF0" w:rsidRDefault="00AF5CF0">
      <w:pPr>
        <w:autoSpaceDE w:val="0"/>
        <w:autoSpaceDN w:val="0"/>
        <w:adjustRightInd w:val="0"/>
        <w:spacing w:after="0" w:line="240" w:lineRule="auto"/>
        <w:jc w:val="both"/>
        <w:rPr>
          <w:rFonts w:ascii="Arial" w:hAnsi="Arial" w:cs="Arial"/>
          <w:sz w:val="24"/>
          <w:szCs w:val="24"/>
        </w:rPr>
      </w:pPr>
    </w:p>
    <w:p w14:paraId="14D284E3" w14:textId="77777777" w:rsidR="00AF5CF0" w:rsidRDefault="0069623C">
      <w:pPr>
        <w:pStyle w:val="PargrafodaLista"/>
        <w:numPr>
          <w:ilvl w:val="0"/>
          <w:numId w:val="4"/>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Cargo: Condutor de Ambulância</w:t>
      </w:r>
    </w:p>
    <w:p w14:paraId="6B40C0C5" w14:textId="77777777" w:rsidR="00AF5CF0" w:rsidRDefault="0069623C">
      <w:pPr>
        <w:pStyle w:val="PargrafodaLista"/>
        <w:autoSpaceDE w:val="0"/>
        <w:autoSpaceDN w:val="0"/>
        <w:adjustRightInd w:val="0"/>
        <w:spacing w:after="0" w:line="240" w:lineRule="auto"/>
        <w:ind w:left="0"/>
        <w:jc w:val="both"/>
        <w:rPr>
          <w:rFonts w:ascii="Arial" w:hAnsi="Arial" w:cs="Arial"/>
          <w:bCs/>
          <w:color w:val="000000"/>
          <w:sz w:val="24"/>
          <w:szCs w:val="24"/>
        </w:rPr>
      </w:pPr>
      <w:r>
        <w:rPr>
          <w:rFonts w:ascii="Arial" w:hAnsi="Arial" w:cs="Arial"/>
          <w:sz w:val="24"/>
          <w:szCs w:val="24"/>
        </w:rPr>
        <w:t>Grupo 3: Ensino Fundamental</w:t>
      </w:r>
    </w:p>
    <w:p w14:paraId="2E302A45" w14:textId="77777777" w:rsidR="00AF5CF0" w:rsidRDefault="0069623C">
      <w:pPr>
        <w:jc w:val="both"/>
        <w:rPr>
          <w:rFonts w:ascii="Arial" w:hAnsi="Arial" w:cs="Arial"/>
          <w:sz w:val="24"/>
          <w:szCs w:val="24"/>
        </w:rPr>
      </w:pPr>
      <w:r>
        <w:rPr>
          <w:rFonts w:ascii="Arial" w:hAnsi="Arial" w:cs="Arial"/>
          <w:sz w:val="24"/>
          <w:szCs w:val="24"/>
          <w:u w:val="single"/>
        </w:rPr>
        <w:t>Atribuições Típicas</w:t>
      </w:r>
      <w:r>
        <w:rPr>
          <w:rFonts w:ascii="Arial" w:hAnsi="Arial" w:cs="Arial"/>
          <w:sz w:val="24"/>
          <w:szCs w:val="24"/>
        </w:rPr>
        <w:t xml:space="preserve">: Conduzir veículo motorizado utilizado no transporte de passageiros, observar e aplicar as normas do Código de Trânsito Brasileiro – CTB e de direção defensiva; manter a segurança das pessoas e protegeras cargas transportadas, zelar pela prevenção, manutenção e limpeza dos veículos sob sua responsabilidade; elaborar relatórios de avarias, preencher planilhas relacionadas a sua rotina diária. </w:t>
      </w:r>
    </w:p>
    <w:p w14:paraId="08D277B4" w14:textId="77777777" w:rsidR="00AF5CF0" w:rsidRDefault="0069623C">
      <w:pPr>
        <w:jc w:val="both"/>
        <w:rPr>
          <w:rFonts w:ascii="Arial" w:hAnsi="Arial" w:cs="Arial"/>
          <w:sz w:val="24"/>
          <w:szCs w:val="24"/>
        </w:rPr>
      </w:pPr>
      <w:r>
        <w:rPr>
          <w:rFonts w:ascii="Arial" w:hAnsi="Arial" w:cs="Arial"/>
          <w:sz w:val="24"/>
          <w:szCs w:val="24"/>
        </w:rPr>
        <w:t xml:space="preserve">Requisitos: Diploma ou certificado, devidamente registrado, de conclusão de curso de: nível médio completo; primeiros socorros; direção defensiva; veículo de emergência. Carteira Nacional de Habilitação – CDH, categoria D ou Superior. </w:t>
      </w:r>
    </w:p>
    <w:p w14:paraId="0D46F7AE" w14:textId="77777777" w:rsidR="00AF5CF0" w:rsidRDefault="00AF5CF0">
      <w:pPr>
        <w:jc w:val="both"/>
        <w:rPr>
          <w:rFonts w:ascii="Arial" w:hAnsi="Arial" w:cs="Arial"/>
          <w:sz w:val="24"/>
          <w:szCs w:val="24"/>
        </w:rPr>
      </w:pPr>
    </w:p>
    <w:p w14:paraId="76988608" w14:textId="77777777" w:rsidR="00AF5CF0" w:rsidRDefault="00AF5CF0">
      <w:pPr>
        <w:jc w:val="both"/>
        <w:rPr>
          <w:rFonts w:ascii="Arial" w:hAnsi="Arial" w:cs="Arial"/>
          <w:b/>
          <w:bCs/>
          <w:sz w:val="24"/>
          <w:szCs w:val="24"/>
        </w:rPr>
      </w:pPr>
    </w:p>
    <w:p w14:paraId="545AC71C" w14:textId="77777777" w:rsidR="00AF5CF0" w:rsidRDefault="0069623C">
      <w:pPr>
        <w:pStyle w:val="PargrafodaLista"/>
        <w:numPr>
          <w:ilvl w:val="0"/>
          <w:numId w:val="4"/>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lastRenderedPageBreak/>
        <w:t>Cargo: técnico em enfermagem</w:t>
      </w:r>
    </w:p>
    <w:p w14:paraId="39954DB8" w14:textId="77777777" w:rsidR="00AF5CF0" w:rsidRDefault="0069623C">
      <w:pPr>
        <w:spacing w:after="0" w:line="240" w:lineRule="auto"/>
        <w:jc w:val="both"/>
        <w:rPr>
          <w:rFonts w:ascii="Arial" w:hAnsi="Arial" w:cs="Arial"/>
          <w:sz w:val="24"/>
          <w:szCs w:val="24"/>
        </w:rPr>
      </w:pPr>
      <w:r>
        <w:rPr>
          <w:rFonts w:ascii="Arial" w:hAnsi="Arial" w:cs="Arial"/>
          <w:sz w:val="24"/>
          <w:szCs w:val="24"/>
        </w:rPr>
        <w:t>Grupo 4: Descrição Sintética: desempenhar atividades técnicas de enfermagem em hospitais, clínicas, postos de saúde e outros estabelecimentos de assistência médica, unidades móveis e domicílios, atuar em cirurgia, terapia, puericultura, pediatria, obstetrícia e outras, prestar assistência a pacientes, atuando sob supervisão de Enfermeiro, organizar o ambiente de trabalho, trabalhar em conformidade às boas práticas, normas e procedimentos de biossegurança, bem como executar outras atividades que, por sua natureza, estejam inseridas no âmbito das atribuições do cargo e da área de atuação.</w:t>
      </w:r>
    </w:p>
    <w:p w14:paraId="2FD36FCD" w14:textId="77777777" w:rsidR="00AF5CF0" w:rsidRDefault="00AF5CF0">
      <w:pPr>
        <w:spacing w:after="0" w:line="240" w:lineRule="auto"/>
        <w:jc w:val="both"/>
        <w:rPr>
          <w:rFonts w:ascii="Arial" w:hAnsi="Arial" w:cs="Arial"/>
          <w:sz w:val="24"/>
          <w:szCs w:val="24"/>
        </w:rPr>
      </w:pPr>
    </w:p>
    <w:p w14:paraId="5D74CAC9" w14:textId="77777777" w:rsidR="00AF5CF0" w:rsidRDefault="00AF5CF0">
      <w:pPr>
        <w:spacing w:after="0" w:line="240" w:lineRule="auto"/>
        <w:jc w:val="both"/>
        <w:rPr>
          <w:rFonts w:ascii="Arial" w:hAnsi="Arial" w:cs="Arial"/>
          <w:sz w:val="24"/>
          <w:szCs w:val="24"/>
        </w:rPr>
      </w:pPr>
    </w:p>
    <w:p w14:paraId="64946D84" w14:textId="77777777" w:rsidR="00AF5CF0" w:rsidRDefault="0069623C">
      <w:pPr>
        <w:spacing w:after="0" w:line="240" w:lineRule="auto"/>
        <w:jc w:val="both"/>
        <w:rPr>
          <w:rFonts w:ascii="Arial" w:hAnsi="Arial" w:cs="Arial"/>
          <w:sz w:val="24"/>
          <w:szCs w:val="24"/>
        </w:rPr>
      </w:pPr>
      <w:r>
        <w:rPr>
          <w:rFonts w:ascii="Arial" w:hAnsi="Arial" w:cs="Arial"/>
          <w:sz w:val="24"/>
          <w:szCs w:val="24"/>
        </w:rPr>
        <w:t xml:space="preserve"> Atribuições Típicas:</w:t>
      </w:r>
    </w:p>
    <w:p w14:paraId="2D3A3B65" w14:textId="77777777" w:rsidR="00AF5CF0" w:rsidRDefault="0069623C">
      <w:pPr>
        <w:spacing w:after="0" w:line="240" w:lineRule="auto"/>
        <w:jc w:val="both"/>
        <w:rPr>
          <w:rFonts w:ascii="Arial" w:hAnsi="Arial" w:cs="Arial"/>
          <w:sz w:val="24"/>
          <w:szCs w:val="24"/>
        </w:rPr>
      </w:pPr>
      <w:r>
        <w:rPr>
          <w:rFonts w:ascii="Arial" w:hAnsi="Arial" w:cs="Arial"/>
          <w:sz w:val="24"/>
          <w:szCs w:val="24"/>
        </w:rPr>
        <w:t>- Participar das atividades de assistência básica realizando procedimentos</w:t>
      </w:r>
    </w:p>
    <w:p w14:paraId="2E054E62" w14:textId="77777777" w:rsidR="00AF5CF0" w:rsidRDefault="0069623C">
      <w:pPr>
        <w:spacing w:after="0" w:line="240" w:lineRule="auto"/>
        <w:jc w:val="both"/>
        <w:rPr>
          <w:rFonts w:ascii="Arial" w:hAnsi="Arial" w:cs="Arial"/>
          <w:sz w:val="24"/>
          <w:szCs w:val="24"/>
        </w:rPr>
      </w:pPr>
      <w:r>
        <w:rPr>
          <w:rFonts w:ascii="Arial" w:hAnsi="Arial" w:cs="Arial"/>
          <w:sz w:val="24"/>
          <w:szCs w:val="24"/>
        </w:rPr>
        <w:t>regulamentados no exercício de sua profissão na USF e, quando indicado ou</w:t>
      </w:r>
    </w:p>
    <w:p w14:paraId="1C9CE463" w14:textId="77777777" w:rsidR="00AF5CF0" w:rsidRDefault="0069623C">
      <w:pPr>
        <w:spacing w:after="0" w:line="240" w:lineRule="auto"/>
        <w:jc w:val="both"/>
        <w:rPr>
          <w:rFonts w:ascii="Arial" w:hAnsi="Arial" w:cs="Arial"/>
          <w:sz w:val="24"/>
          <w:szCs w:val="24"/>
        </w:rPr>
      </w:pPr>
      <w:r>
        <w:rPr>
          <w:rFonts w:ascii="Arial" w:hAnsi="Arial" w:cs="Arial"/>
          <w:sz w:val="24"/>
          <w:szCs w:val="24"/>
        </w:rPr>
        <w:t>necessário, no domicílio e/ou nos demais espaços comunitários (escolas, associações etc.); - Realizar ações de educação em saúde a grupos específicos e a famílias em situação de risco, conforme planejamento da equipe; - Participar do gerenciamento dos insumos necessários para o adequado funcionamento da USF; - Assistir o enfermeiro no planejamento, programação, orientação e supervisão das atividades de assistência de enfermagem; - Prestar cuidados diretos de enfermagem a pacientes em estado grave; - Participar das ações de prevenção e controle das doenças transmissíveis em geral em programas de vigilância epidemiológica; - Participar dos programas e das atividades assistência integral à saúde individual e de grupos específicos, particularmente daqueles prioritários e de alto risco, favorecendo melhores resultados e desempenho profissional; - Participar de programas de higiene e segurança do trabalho e de prevenção de acidentes e de doenças profissionais e do trabalho;</w:t>
      </w:r>
    </w:p>
    <w:p w14:paraId="49F27B30" w14:textId="77777777" w:rsidR="00AF5CF0" w:rsidRDefault="0069623C">
      <w:pPr>
        <w:spacing w:after="0" w:line="240" w:lineRule="auto"/>
        <w:jc w:val="both"/>
        <w:rPr>
          <w:rFonts w:ascii="Arial" w:hAnsi="Arial" w:cs="Arial"/>
          <w:sz w:val="24"/>
          <w:szCs w:val="24"/>
        </w:rPr>
      </w:pPr>
      <w:r>
        <w:rPr>
          <w:rFonts w:ascii="Arial" w:hAnsi="Arial" w:cs="Arial"/>
          <w:sz w:val="24"/>
          <w:szCs w:val="24"/>
        </w:rPr>
        <w:t xml:space="preserve">- Integrar a equipe de saúde, tendo em vista o modelo preventivo e a humanização do relacionamento profissional/paciente, buscando melhor qualidade de vida para todos; - Preparar pacientes para consultas, exames e tratamentos, prestando esclarecimentos e respeitando sempre seus direitos e sua integridade; - Executar tratamentos especificamente prescritos ou de rotina, além de outras atividades de enfermagem, tais como: ministrar medicamentos por via oral e parenteral, realizar controle hídrico, fazer curativos, aplicar oxigeno terapia, nebulização, enteroclisma, </w:t>
      </w:r>
      <w:proofErr w:type="spellStart"/>
      <w:r>
        <w:rPr>
          <w:rFonts w:ascii="Arial" w:hAnsi="Arial" w:cs="Arial"/>
          <w:sz w:val="24"/>
          <w:szCs w:val="24"/>
        </w:rPr>
        <w:t>enema</w:t>
      </w:r>
      <w:proofErr w:type="spellEnd"/>
      <w:r>
        <w:rPr>
          <w:rFonts w:ascii="Arial" w:hAnsi="Arial" w:cs="Arial"/>
          <w:sz w:val="24"/>
          <w:szCs w:val="24"/>
        </w:rPr>
        <w:t xml:space="preserve"> e calor ou frio e aplicação de vacinas;</w:t>
      </w:r>
    </w:p>
    <w:p w14:paraId="766CB661" w14:textId="77777777" w:rsidR="00AF5CF0" w:rsidRDefault="0069623C">
      <w:pPr>
        <w:spacing w:after="0" w:line="240" w:lineRule="auto"/>
        <w:jc w:val="both"/>
        <w:rPr>
          <w:rFonts w:ascii="Arial" w:hAnsi="Arial" w:cs="Arial"/>
          <w:sz w:val="24"/>
          <w:szCs w:val="24"/>
        </w:rPr>
      </w:pPr>
      <w:r>
        <w:rPr>
          <w:rFonts w:ascii="Arial" w:hAnsi="Arial" w:cs="Arial"/>
          <w:sz w:val="24"/>
          <w:szCs w:val="24"/>
        </w:rPr>
        <w:t xml:space="preserve">- Prestar cuidados de enfermagem </w:t>
      </w:r>
      <w:proofErr w:type="spellStart"/>
      <w:r>
        <w:rPr>
          <w:rFonts w:ascii="Arial" w:hAnsi="Arial" w:cs="Arial"/>
          <w:sz w:val="24"/>
          <w:szCs w:val="24"/>
        </w:rPr>
        <w:t>pré</w:t>
      </w:r>
      <w:proofErr w:type="spellEnd"/>
      <w:r>
        <w:rPr>
          <w:rFonts w:ascii="Arial" w:hAnsi="Arial" w:cs="Arial"/>
          <w:sz w:val="24"/>
          <w:szCs w:val="24"/>
        </w:rPr>
        <w:t xml:space="preserve"> e pós-operatórios; - Zelar pela preservação do paciente em sua condição patológica, física, espiritual e social;</w:t>
      </w:r>
    </w:p>
    <w:p w14:paraId="439D8E31" w14:textId="77777777" w:rsidR="00AF5CF0" w:rsidRDefault="0069623C">
      <w:pPr>
        <w:spacing w:after="0" w:line="240" w:lineRule="auto"/>
        <w:jc w:val="both"/>
        <w:rPr>
          <w:rFonts w:ascii="Arial" w:hAnsi="Arial" w:cs="Arial"/>
          <w:sz w:val="24"/>
          <w:szCs w:val="24"/>
        </w:rPr>
      </w:pPr>
      <w:r>
        <w:rPr>
          <w:rFonts w:ascii="Arial" w:hAnsi="Arial" w:cs="Arial"/>
          <w:sz w:val="24"/>
          <w:szCs w:val="24"/>
        </w:rPr>
        <w:t>- Prestar cuidados de higiene e conforto ao paciente, zelando por sua segurança;</w:t>
      </w:r>
    </w:p>
    <w:p w14:paraId="0E64B775" w14:textId="77777777" w:rsidR="00AF5CF0" w:rsidRDefault="0069623C">
      <w:pPr>
        <w:spacing w:after="0" w:line="240" w:lineRule="auto"/>
        <w:jc w:val="both"/>
        <w:rPr>
          <w:rFonts w:ascii="Arial" w:hAnsi="Arial" w:cs="Arial"/>
          <w:sz w:val="24"/>
          <w:szCs w:val="24"/>
        </w:rPr>
      </w:pPr>
      <w:r>
        <w:rPr>
          <w:rFonts w:ascii="Arial" w:hAnsi="Arial" w:cs="Arial"/>
          <w:sz w:val="24"/>
          <w:szCs w:val="24"/>
        </w:rPr>
        <w:t>Zelar pela limpeza e ordem do material, de equipamentos e de dependências de</w:t>
      </w:r>
    </w:p>
    <w:p w14:paraId="48DECC2F" w14:textId="77777777" w:rsidR="00AF5CF0" w:rsidRDefault="0069623C">
      <w:pPr>
        <w:spacing w:after="0" w:line="240" w:lineRule="auto"/>
        <w:jc w:val="both"/>
        <w:rPr>
          <w:rFonts w:ascii="Arial" w:hAnsi="Arial" w:cs="Arial"/>
          <w:sz w:val="24"/>
          <w:szCs w:val="24"/>
        </w:rPr>
      </w:pPr>
      <w:r>
        <w:rPr>
          <w:rFonts w:ascii="Arial" w:hAnsi="Arial" w:cs="Arial"/>
          <w:sz w:val="24"/>
          <w:szCs w:val="24"/>
        </w:rPr>
        <w:t xml:space="preserve">unidades de saúde; - Orientar os pacientes na pós-consulta, quanto ao cumprimento das prescrições de enfermagem e médicas; - Executar os trabalhos de rotina vinculados à alta de pacientes; - Participar de procedimentos pós-morte; - Anotar, diariamente, no prontuário do paciente, as atividades da </w:t>
      </w:r>
      <w:r>
        <w:rPr>
          <w:rFonts w:ascii="Arial" w:hAnsi="Arial" w:cs="Arial"/>
          <w:sz w:val="24"/>
          <w:szCs w:val="24"/>
        </w:rPr>
        <w:lastRenderedPageBreak/>
        <w:t>assistência de enfermagem para fins estatísticos, jurídicos, epidemiológicos e de controle do trabalho realizado; - Observar as normas de biossegurança e segurança; - Executar outras atividades afins.</w:t>
      </w:r>
    </w:p>
    <w:p w14:paraId="264C0842" w14:textId="77777777" w:rsidR="00AF5CF0" w:rsidRDefault="00AF5CF0">
      <w:pPr>
        <w:spacing w:after="0" w:line="240" w:lineRule="auto"/>
        <w:jc w:val="both"/>
        <w:rPr>
          <w:rFonts w:ascii="Arial" w:hAnsi="Arial" w:cs="Arial"/>
          <w:sz w:val="24"/>
          <w:szCs w:val="24"/>
        </w:rPr>
      </w:pPr>
    </w:p>
    <w:p w14:paraId="4DE59601" w14:textId="77777777" w:rsidR="00AF5CF0" w:rsidRDefault="00AF5CF0">
      <w:pPr>
        <w:spacing w:line="240" w:lineRule="auto"/>
        <w:jc w:val="both"/>
        <w:rPr>
          <w:rFonts w:ascii="Arial" w:hAnsi="Arial" w:cs="Arial"/>
          <w:sz w:val="24"/>
          <w:szCs w:val="24"/>
        </w:rPr>
      </w:pPr>
    </w:p>
    <w:p w14:paraId="7BB88FE2" w14:textId="77777777" w:rsidR="00AF5CF0" w:rsidRDefault="00AF5CF0">
      <w:pPr>
        <w:spacing w:line="240" w:lineRule="auto"/>
        <w:jc w:val="both"/>
        <w:rPr>
          <w:rFonts w:ascii="Arial" w:hAnsi="Arial" w:cs="Arial"/>
          <w:sz w:val="24"/>
          <w:szCs w:val="24"/>
        </w:rPr>
      </w:pPr>
    </w:p>
    <w:p w14:paraId="7274C40A" w14:textId="77777777" w:rsidR="00AF5CF0" w:rsidRDefault="00AF5CF0">
      <w:pPr>
        <w:spacing w:line="240" w:lineRule="auto"/>
        <w:jc w:val="both"/>
        <w:rPr>
          <w:rFonts w:ascii="Arial" w:hAnsi="Arial" w:cs="Arial"/>
          <w:sz w:val="24"/>
          <w:szCs w:val="24"/>
        </w:rPr>
      </w:pPr>
    </w:p>
    <w:p w14:paraId="0491A60D" w14:textId="77777777" w:rsidR="00AF5CF0" w:rsidRDefault="00AF5CF0">
      <w:pPr>
        <w:spacing w:line="240" w:lineRule="auto"/>
        <w:jc w:val="both"/>
        <w:rPr>
          <w:rFonts w:ascii="Arial" w:hAnsi="Arial" w:cs="Arial"/>
          <w:sz w:val="24"/>
          <w:szCs w:val="24"/>
        </w:rPr>
      </w:pPr>
    </w:p>
    <w:p w14:paraId="629C0248" w14:textId="77777777" w:rsidR="00AF5CF0" w:rsidRDefault="00AF5CF0">
      <w:pPr>
        <w:spacing w:line="240" w:lineRule="auto"/>
        <w:jc w:val="both"/>
        <w:rPr>
          <w:rFonts w:ascii="Arial" w:hAnsi="Arial" w:cs="Arial"/>
          <w:sz w:val="24"/>
          <w:szCs w:val="24"/>
        </w:rPr>
      </w:pPr>
    </w:p>
    <w:p w14:paraId="161081E4" w14:textId="77777777" w:rsidR="00AF5CF0" w:rsidRDefault="00AF5CF0">
      <w:pPr>
        <w:spacing w:line="240" w:lineRule="auto"/>
        <w:jc w:val="both"/>
        <w:rPr>
          <w:rFonts w:ascii="Arial" w:hAnsi="Arial" w:cs="Arial"/>
          <w:sz w:val="24"/>
          <w:szCs w:val="24"/>
        </w:rPr>
      </w:pPr>
    </w:p>
    <w:p w14:paraId="1253B35D" w14:textId="77777777" w:rsidR="00AF5CF0" w:rsidRDefault="00AF5CF0">
      <w:pPr>
        <w:spacing w:line="240" w:lineRule="auto"/>
        <w:jc w:val="both"/>
        <w:rPr>
          <w:rFonts w:ascii="Arial" w:hAnsi="Arial" w:cs="Arial"/>
          <w:sz w:val="24"/>
          <w:szCs w:val="24"/>
        </w:rPr>
      </w:pPr>
    </w:p>
    <w:p w14:paraId="3014BEB8" w14:textId="77777777" w:rsidR="00AF5CF0" w:rsidRDefault="00AF5CF0">
      <w:pPr>
        <w:spacing w:line="240" w:lineRule="auto"/>
        <w:jc w:val="both"/>
        <w:rPr>
          <w:rFonts w:ascii="Arial" w:hAnsi="Arial" w:cs="Arial"/>
          <w:sz w:val="24"/>
          <w:szCs w:val="24"/>
        </w:rPr>
      </w:pPr>
    </w:p>
    <w:p w14:paraId="26E55AB5" w14:textId="77777777" w:rsidR="00AF5CF0" w:rsidRDefault="00AF5CF0">
      <w:pPr>
        <w:spacing w:line="240" w:lineRule="auto"/>
        <w:jc w:val="both"/>
        <w:rPr>
          <w:rFonts w:ascii="Arial" w:hAnsi="Arial" w:cs="Arial"/>
          <w:sz w:val="24"/>
          <w:szCs w:val="24"/>
        </w:rPr>
      </w:pPr>
    </w:p>
    <w:p w14:paraId="47D59EA1" w14:textId="77777777" w:rsidR="00AF5CF0" w:rsidRDefault="00AF5CF0">
      <w:pPr>
        <w:spacing w:line="240" w:lineRule="auto"/>
        <w:jc w:val="both"/>
        <w:rPr>
          <w:rFonts w:ascii="Arial" w:hAnsi="Arial" w:cs="Arial"/>
          <w:sz w:val="24"/>
          <w:szCs w:val="24"/>
        </w:rPr>
      </w:pPr>
    </w:p>
    <w:p w14:paraId="69336E43" w14:textId="77777777" w:rsidR="00AF5CF0" w:rsidRDefault="00AF5CF0">
      <w:pPr>
        <w:spacing w:line="240" w:lineRule="auto"/>
        <w:jc w:val="both"/>
        <w:rPr>
          <w:rFonts w:ascii="Arial" w:hAnsi="Arial" w:cs="Arial"/>
          <w:sz w:val="24"/>
          <w:szCs w:val="24"/>
        </w:rPr>
      </w:pPr>
    </w:p>
    <w:p w14:paraId="7519F021" w14:textId="77777777" w:rsidR="00AF5CF0" w:rsidRDefault="00AF5CF0">
      <w:pPr>
        <w:spacing w:line="240" w:lineRule="auto"/>
        <w:jc w:val="both"/>
        <w:rPr>
          <w:rFonts w:ascii="Arial" w:hAnsi="Arial" w:cs="Arial"/>
          <w:sz w:val="24"/>
          <w:szCs w:val="24"/>
        </w:rPr>
      </w:pPr>
    </w:p>
    <w:p w14:paraId="7F1E227D" w14:textId="77777777" w:rsidR="00AF5CF0" w:rsidRDefault="00AF5CF0">
      <w:pPr>
        <w:spacing w:line="240" w:lineRule="auto"/>
        <w:jc w:val="both"/>
        <w:rPr>
          <w:rFonts w:ascii="Arial" w:hAnsi="Arial" w:cs="Arial"/>
          <w:sz w:val="24"/>
          <w:szCs w:val="24"/>
        </w:rPr>
      </w:pPr>
    </w:p>
    <w:p w14:paraId="421E0308" w14:textId="77777777" w:rsidR="00AF5CF0" w:rsidRDefault="00AF5CF0">
      <w:pPr>
        <w:spacing w:line="240" w:lineRule="auto"/>
        <w:jc w:val="both"/>
        <w:rPr>
          <w:rFonts w:ascii="Arial" w:hAnsi="Arial" w:cs="Arial"/>
          <w:sz w:val="24"/>
          <w:szCs w:val="24"/>
        </w:rPr>
      </w:pPr>
    </w:p>
    <w:p w14:paraId="146719DC" w14:textId="77777777" w:rsidR="00AF5CF0" w:rsidRDefault="00AF5CF0">
      <w:pPr>
        <w:spacing w:line="240" w:lineRule="auto"/>
        <w:jc w:val="both"/>
        <w:rPr>
          <w:rFonts w:ascii="Arial" w:hAnsi="Arial" w:cs="Arial"/>
          <w:sz w:val="24"/>
          <w:szCs w:val="24"/>
        </w:rPr>
      </w:pPr>
    </w:p>
    <w:p w14:paraId="5257B921" w14:textId="77777777" w:rsidR="00AF5CF0" w:rsidRDefault="00AF5CF0">
      <w:pPr>
        <w:spacing w:line="240" w:lineRule="auto"/>
        <w:jc w:val="both"/>
        <w:rPr>
          <w:rFonts w:ascii="Arial" w:hAnsi="Arial" w:cs="Arial"/>
          <w:sz w:val="24"/>
          <w:szCs w:val="24"/>
        </w:rPr>
      </w:pPr>
    </w:p>
    <w:p w14:paraId="0A660746" w14:textId="77777777" w:rsidR="00AF5CF0" w:rsidRDefault="00AF5CF0">
      <w:pPr>
        <w:spacing w:line="240" w:lineRule="auto"/>
        <w:jc w:val="both"/>
        <w:rPr>
          <w:rFonts w:ascii="Arial" w:hAnsi="Arial" w:cs="Arial"/>
          <w:sz w:val="24"/>
          <w:szCs w:val="24"/>
        </w:rPr>
      </w:pPr>
    </w:p>
    <w:p w14:paraId="0731CB92" w14:textId="77777777" w:rsidR="00AF5CF0" w:rsidRDefault="00AF5CF0">
      <w:pPr>
        <w:spacing w:line="240" w:lineRule="auto"/>
        <w:jc w:val="both"/>
        <w:rPr>
          <w:rFonts w:ascii="Arial" w:hAnsi="Arial" w:cs="Arial"/>
          <w:sz w:val="24"/>
          <w:szCs w:val="24"/>
        </w:rPr>
      </w:pPr>
    </w:p>
    <w:p w14:paraId="1C5B49ED" w14:textId="77777777" w:rsidR="00AF5CF0" w:rsidRDefault="00AF5CF0">
      <w:pPr>
        <w:spacing w:line="240" w:lineRule="auto"/>
        <w:jc w:val="both"/>
        <w:rPr>
          <w:rFonts w:ascii="Arial" w:hAnsi="Arial" w:cs="Arial"/>
          <w:sz w:val="24"/>
          <w:szCs w:val="24"/>
        </w:rPr>
      </w:pPr>
    </w:p>
    <w:p w14:paraId="752FD12D" w14:textId="77777777" w:rsidR="00AF5CF0" w:rsidRDefault="00AF5CF0">
      <w:pPr>
        <w:spacing w:line="240" w:lineRule="auto"/>
        <w:jc w:val="both"/>
        <w:rPr>
          <w:rFonts w:ascii="Arial" w:hAnsi="Arial" w:cs="Arial"/>
          <w:sz w:val="24"/>
          <w:szCs w:val="24"/>
        </w:rPr>
      </w:pPr>
    </w:p>
    <w:p w14:paraId="4678A182" w14:textId="77777777" w:rsidR="00AF5CF0" w:rsidRDefault="00AF5CF0">
      <w:pPr>
        <w:spacing w:line="240" w:lineRule="auto"/>
        <w:jc w:val="both"/>
        <w:rPr>
          <w:rFonts w:ascii="Arial" w:hAnsi="Arial" w:cs="Arial"/>
          <w:sz w:val="24"/>
          <w:szCs w:val="24"/>
        </w:rPr>
      </w:pPr>
    </w:p>
    <w:p w14:paraId="1CD8E34D" w14:textId="77777777" w:rsidR="00AF5CF0" w:rsidRDefault="00AF5CF0">
      <w:pPr>
        <w:spacing w:line="240" w:lineRule="auto"/>
        <w:jc w:val="both"/>
        <w:rPr>
          <w:rFonts w:ascii="Arial" w:hAnsi="Arial" w:cs="Arial"/>
          <w:sz w:val="24"/>
          <w:szCs w:val="24"/>
        </w:rPr>
      </w:pPr>
    </w:p>
    <w:p w14:paraId="4794CA1A" w14:textId="77777777" w:rsidR="00AF5CF0" w:rsidRDefault="00AF5CF0">
      <w:pPr>
        <w:spacing w:line="240" w:lineRule="auto"/>
        <w:jc w:val="both"/>
        <w:rPr>
          <w:rFonts w:ascii="Arial" w:hAnsi="Arial" w:cs="Arial"/>
          <w:sz w:val="24"/>
          <w:szCs w:val="24"/>
        </w:rPr>
      </w:pPr>
    </w:p>
    <w:p w14:paraId="321A2C13" w14:textId="77777777" w:rsidR="00AF5CF0" w:rsidRDefault="00AF5CF0">
      <w:pPr>
        <w:spacing w:line="240" w:lineRule="auto"/>
        <w:jc w:val="both"/>
        <w:rPr>
          <w:rFonts w:ascii="Arial" w:hAnsi="Arial" w:cs="Arial"/>
          <w:sz w:val="24"/>
          <w:szCs w:val="24"/>
        </w:rPr>
      </w:pPr>
    </w:p>
    <w:p w14:paraId="3119AC92" w14:textId="77777777" w:rsidR="00AF5CF0" w:rsidRDefault="00AF5CF0">
      <w:pPr>
        <w:spacing w:line="240" w:lineRule="auto"/>
        <w:jc w:val="both"/>
        <w:rPr>
          <w:rFonts w:ascii="Arial" w:hAnsi="Arial" w:cs="Arial"/>
          <w:sz w:val="24"/>
          <w:szCs w:val="24"/>
        </w:rPr>
      </w:pPr>
    </w:p>
    <w:p w14:paraId="40FE2472" w14:textId="77777777" w:rsidR="00AF5CF0" w:rsidRDefault="0069623C">
      <w:pPr>
        <w:jc w:val="center"/>
        <w:rPr>
          <w:rFonts w:ascii="Arial" w:hAnsi="Arial" w:cs="Arial"/>
          <w:b/>
          <w:bCs/>
        </w:rPr>
      </w:pPr>
      <w:r>
        <w:rPr>
          <w:rFonts w:ascii="Arial" w:hAnsi="Arial" w:cs="Arial"/>
          <w:b/>
          <w:bCs/>
        </w:rPr>
        <w:lastRenderedPageBreak/>
        <w:t>EDITAL SEMSA Nº 01/2021</w:t>
      </w:r>
    </w:p>
    <w:p w14:paraId="70C90739" w14:textId="77777777" w:rsidR="00AF5CF0" w:rsidRDefault="0069623C">
      <w:pPr>
        <w:jc w:val="center"/>
        <w:rPr>
          <w:rFonts w:ascii="Arial" w:hAnsi="Arial" w:cs="Arial"/>
          <w:b/>
          <w:bCs/>
        </w:rPr>
      </w:pPr>
      <w:r>
        <w:rPr>
          <w:rFonts w:ascii="Arial" w:hAnsi="Arial" w:cs="Arial"/>
          <w:b/>
          <w:bCs/>
        </w:rPr>
        <w:t>ANEXO – 02</w:t>
      </w:r>
    </w:p>
    <w:tbl>
      <w:tblPr>
        <w:tblpPr w:leftFromText="141" w:rightFromText="141" w:vertAnchor="text" w:horzAnchor="margin" w:tblpXSpec="center" w:tblpY="304"/>
        <w:tblW w:w="1078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788"/>
      </w:tblGrid>
      <w:tr w:rsidR="00AF5CF0" w14:paraId="7E078E8F" w14:textId="77777777">
        <w:trPr>
          <w:cantSplit/>
          <w:trHeight w:val="557"/>
        </w:trPr>
        <w:tc>
          <w:tcPr>
            <w:tcW w:w="10788" w:type="dxa"/>
            <w:tcBorders>
              <w:top w:val="single" w:sz="4" w:space="0" w:color="auto"/>
              <w:left w:val="single" w:sz="4" w:space="0" w:color="auto"/>
              <w:bottom w:val="single" w:sz="4" w:space="0" w:color="auto"/>
              <w:right w:val="single" w:sz="4" w:space="0" w:color="auto"/>
            </w:tcBorders>
          </w:tcPr>
          <w:p w14:paraId="6B26FF6E" w14:textId="77777777" w:rsidR="00AF5CF0" w:rsidRDefault="0069623C">
            <w:pPr>
              <w:ind w:left="851"/>
              <w:rPr>
                <w:rFonts w:ascii="Arial" w:hAnsi="Arial" w:cs="Arial"/>
                <w:b/>
                <w:bCs/>
                <w:color w:val="FF0000"/>
              </w:rPr>
            </w:pPr>
            <w:r>
              <w:rPr>
                <w:rFonts w:ascii="Arial" w:hAnsi="Arial" w:cs="Arial"/>
                <w:b/>
                <w:bCs/>
                <w:color w:val="000000"/>
              </w:rPr>
              <w:t xml:space="preserve">FICHA INSCRIÇÃO PARA CONCURSO PÚBLICO SIMPLIFICADO </w:t>
            </w:r>
            <w:r>
              <w:rPr>
                <w:rFonts w:ascii="Arial" w:hAnsi="Arial" w:cs="Arial"/>
                <w:b/>
                <w:bCs/>
              </w:rPr>
              <w:t>EDITAL SEMSA Nº 01/2021</w:t>
            </w:r>
          </w:p>
          <w:p w14:paraId="52220430" w14:textId="77777777" w:rsidR="00AF5CF0" w:rsidRDefault="00AF5CF0">
            <w:pPr>
              <w:pStyle w:val="Recuodecorpodetexto"/>
              <w:ind w:left="851"/>
              <w:jc w:val="center"/>
              <w:rPr>
                <w:rFonts w:ascii="Arial" w:hAnsi="Arial" w:cs="Arial"/>
                <w:i/>
                <w:iCs/>
                <w:color w:val="000000"/>
                <w:sz w:val="22"/>
                <w:szCs w:val="22"/>
              </w:rPr>
            </w:pPr>
          </w:p>
        </w:tc>
      </w:tr>
      <w:tr w:rsidR="00AF5CF0" w14:paraId="041CD919" w14:textId="77777777">
        <w:tc>
          <w:tcPr>
            <w:tcW w:w="10788" w:type="dxa"/>
            <w:tcBorders>
              <w:top w:val="single" w:sz="4" w:space="0" w:color="auto"/>
              <w:left w:val="single" w:sz="4" w:space="0" w:color="auto"/>
              <w:bottom w:val="single" w:sz="4" w:space="0" w:color="auto"/>
              <w:right w:val="single" w:sz="4" w:space="0" w:color="auto"/>
            </w:tcBorders>
          </w:tcPr>
          <w:p w14:paraId="02F4FE16" w14:textId="77777777" w:rsidR="00AF5CF0" w:rsidRDefault="0069623C">
            <w:pPr>
              <w:pStyle w:val="Recuodecorpodetexto"/>
              <w:rPr>
                <w:rFonts w:ascii="Arial" w:hAnsi="Arial" w:cs="Arial"/>
                <w:sz w:val="22"/>
                <w:szCs w:val="22"/>
              </w:rPr>
            </w:pPr>
            <w:r>
              <w:rPr>
                <w:rFonts w:ascii="Arial" w:hAnsi="Arial" w:cs="Arial"/>
                <w:i/>
                <w:iCs/>
                <w:color w:val="000000"/>
                <w:sz w:val="22"/>
                <w:szCs w:val="22"/>
              </w:rPr>
              <w:t>Nome do (a) Candidato (a):</w:t>
            </w:r>
            <w:r>
              <w:rPr>
                <w:rFonts w:ascii="Arial" w:hAnsi="Arial" w:cs="Arial"/>
                <w:sz w:val="22"/>
                <w:szCs w:val="22"/>
              </w:rPr>
              <w:t> </w:t>
            </w:r>
          </w:p>
          <w:p w14:paraId="0BC44878" w14:textId="77777777" w:rsidR="00AF5CF0" w:rsidRDefault="00AF5CF0">
            <w:pPr>
              <w:pStyle w:val="Recuodecorpodetexto"/>
              <w:ind w:left="851"/>
              <w:rPr>
                <w:rFonts w:ascii="Arial" w:hAnsi="Arial" w:cs="Arial"/>
                <w:i/>
                <w:iCs/>
                <w:color w:val="000000"/>
                <w:sz w:val="22"/>
                <w:szCs w:val="22"/>
              </w:rPr>
            </w:pPr>
          </w:p>
        </w:tc>
      </w:tr>
      <w:tr w:rsidR="00AF5CF0" w14:paraId="184E23A3" w14:textId="77777777">
        <w:tc>
          <w:tcPr>
            <w:tcW w:w="10788" w:type="dxa"/>
            <w:tcBorders>
              <w:top w:val="single" w:sz="4" w:space="0" w:color="auto"/>
              <w:left w:val="single" w:sz="4" w:space="0" w:color="auto"/>
              <w:bottom w:val="single" w:sz="4" w:space="0" w:color="auto"/>
              <w:right w:val="single" w:sz="4" w:space="0" w:color="auto"/>
            </w:tcBorders>
          </w:tcPr>
          <w:p w14:paraId="61C152B6"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Escolaridade:</w:t>
            </w:r>
          </w:p>
          <w:p w14:paraId="508EFB5E" w14:textId="77777777" w:rsidR="00AF5CF0" w:rsidRDefault="00AF5CF0">
            <w:pPr>
              <w:pStyle w:val="Recuodecorpodetexto"/>
              <w:rPr>
                <w:rFonts w:ascii="Arial" w:hAnsi="Arial" w:cs="Arial"/>
                <w:i/>
                <w:iCs/>
                <w:color w:val="000000"/>
                <w:sz w:val="22"/>
                <w:szCs w:val="22"/>
              </w:rPr>
            </w:pPr>
          </w:p>
        </w:tc>
      </w:tr>
      <w:tr w:rsidR="00AF5CF0" w14:paraId="0AEBEB1E" w14:textId="77777777">
        <w:tc>
          <w:tcPr>
            <w:tcW w:w="10788" w:type="dxa"/>
            <w:tcBorders>
              <w:top w:val="single" w:sz="4" w:space="0" w:color="auto"/>
              <w:left w:val="single" w:sz="4" w:space="0" w:color="auto"/>
              <w:bottom w:val="single" w:sz="4" w:space="0" w:color="auto"/>
              <w:right w:val="single" w:sz="4" w:space="0" w:color="auto"/>
            </w:tcBorders>
          </w:tcPr>
          <w:p w14:paraId="08B9D991"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Cargo Pretendido:</w:t>
            </w:r>
          </w:p>
          <w:p w14:paraId="5CDC4FBD" w14:textId="77777777" w:rsidR="00AF5CF0" w:rsidRDefault="00AF5CF0">
            <w:pPr>
              <w:pStyle w:val="Recuodecorpodetexto"/>
              <w:rPr>
                <w:rFonts w:ascii="Arial" w:hAnsi="Arial" w:cs="Arial"/>
                <w:i/>
                <w:iCs/>
                <w:color w:val="000000"/>
                <w:sz w:val="22"/>
                <w:szCs w:val="22"/>
              </w:rPr>
            </w:pPr>
          </w:p>
        </w:tc>
      </w:tr>
      <w:tr w:rsidR="00AF5CF0" w14:paraId="09192888" w14:textId="77777777">
        <w:tc>
          <w:tcPr>
            <w:tcW w:w="10788" w:type="dxa"/>
            <w:tcBorders>
              <w:top w:val="single" w:sz="4" w:space="0" w:color="auto"/>
              <w:left w:val="single" w:sz="4" w:space="0" w:color="auto"/>
              <w:bottom w:val="single" w:sz="4" w:space="0" w:color="auto"/>
              <w:right w:val="single" w:sz="4" w:space="0" w:color="auto"/>
            </w:tcBorders>
          </w:tcPr>
          <w:p w14:paraId="17A78F21"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xml:space="preserve">Data de Nascimento: </w:t>
            </w:r>
          </w:p>
          <w:p w14:paraId="122AA56E" w14:textId="77777777" w:rsidR="00AF5CF0" w:rsidRDefault="00AF5CF0">
            <w:pPr>
              <w:pStyle w:val="Recuodecorpodetexto"/>
              <w:rPr>
                <w:rFonts w:ascii="Arial" w:hAnsi="Arial" w:cs="Arial"/>
                <w:i/>
                <w:iCs/>
                <w:color w:val="000000"/>
                <w:sz w:val="22"/>
                <w:szCs w:val="22"/>
              </w:rPr>
            </w:pPr>
          </w:p>
        </w:tc>
      </w:tr>
      <w:tr w:rsidR="00AF5CF0" w14:paraId="058433B1" w14:textId="77777777">
        <w:tc>
          <w:tcPr>
            <w:tcW w:w="10788" w:type="dxa"/>
            <w:tcBorders>
              <w:top w:val="single" w:sz="4" w:space="0" w:color="auto"/>
              <w:left w:val="single" w:sz="4" w:space="0" w:color="auto"/>
              <w:bottom w:val="single" w:sz="4" w:space="0" w:color="auto"/>
              <w:right w:val="single" w:sz="4" w:space="0" w:color="auto"/>
            </w:tcBorders>
          </w:tcPr>
          <w:p w14:paraId="2534AC65"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Endereço:</w:t>
            </w:r>
          </w:p>
          <w:p w14:paraId="70C66100" w14:textId="77777777" w:rsidR="00AF5CF0" w:rsidRDefault="00AF5CF0">
            <w:pPr>
              <w:pStyle w:val="Recuodecorpodetexto"/>
              <w:rPr>
                <w:rFonts w:ascii="Arial" w:hAnsi="Arial" w:cs="Arial"/>
                <w:i/>
                <w:iCs/>
                <w:color w:val="000000"/>
                <w:sz w:val="22"/>
                <w:szCs w:val="22"/>
              </w:rPr>
            </w:pPr>
          </w:p>
        </w:tc>
      </w:tr>
      <w:tr w:rsidR="00AF5CF0" w14:paraId="009343DE" w14:textId="77777777">
        <w:tc>
          <w:tcPr>
            <w:tcW w:w="10788" w:type="dxa"/>
            <w:tcBorders>
              <w:top w:val="single" w:sz="4" w:space="0" w:color="auto"/>
              <w:left w:val="single" w:sz="4" w:space="0" w:color="auto"/>
              <w:bottom w:val="single" w:sz="4" w:space="0" w:color="auto"/>
              <w:right w:val="single" w:sz="4" w:space="0" w:color="auto"/>
            </w:tcBorders>
          </w:tcPr>
          <w:p w14:paraId="3BBFB5FD"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Estado Civil:</w:t>
            </w:r>
          </w:p>
          <w:p w14:paraId="44B57696" w14:textId="77777777" w:rsidR="00AF5CF0" w:rsidRDefault="00AF5CF0">
            <w:pPr>
              <w:pStyle w:val="Recuodecorpodetexto"/>
              <w:rPr>
                <w:rFonts w:ascii="Arial" w:hAnsi="Arial" w:cs="Arial"/>
                <w:i/>
                <w:iCs/>
                <w:color w:val="000000"/>
                <w:sz w:val="22"/>
                <w:szCs w:val="22"/>
              </w:rPr>
            </w:pPr>
          </w:p>
        </w:tc>
      </w:tr>
      <w:tr w:rsidR="00AF5CF0" w14:paraId="542FFA35" w14:textId="77777777">
        <w:tc>
          <w:tcPr>
            <w:tcW w:w="10788" w:type="dxa"/>
            <w:tcBorders>
              <w:top w:val="single" w:sz="4" w:space="0" w:color="auto"/>
              <w:left w:val="single" w:sz="4" w:space="0" w:color="auto"/>
              <w:bottom w:val="single" w:sz="4" w:space="0" w:color="auto"/>
              <w:right w:val="single" w:sz="4" w:space="0" w:color="auto"/>
            </w:tcBorders>
          </w:tcPr>
          <w:p w14:paraId="2C9F5A4A"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xml:space="preserve">Sexo: </w:t>
            </w:r>
          </w:p>
          <w:p w14:paraId="78579D06" w14:textId="77777777" w:rsidR="00AF5CF0" w:rsidRDefault="00AF5CF0">
            <w:pPr>
              <w:pStyle w:val="Recuodecorpodetexto"/>
              <w:rPr>
                <w:rFonts w:ascii="Arial" w:hAnsi="Arial" w:cs="Arial"/>
                <w:i/>
                <w:iCs/>
                <w:color w:val="000000"/>
                <w:sz w:val="22"/>
                <w:szCs w:val="22"/>
              </w:rPr>
            </w:pPr>
          </w:p>
        </w:tc>
      </w:tr>
      <w:tr w:rsidR="00AF5CF0" w14:paraId="279DF2C3" w14:textId="77777777">
        <w:tc>
          <w:tcPr>
            <w:tcW w:w="10788" w:type="dxa"/>
            <w:tcBorders>
              <w:top w:val="single" w:sz="4" w:space="0" w:color="auto"/>
              <w:left w:val="single" w:sz="4" w:space="0" w:color="auto"/>
              <w:bottom w:val="single" w:sz="4" w:space="0" w:color="auto"/>
              <w:right w:val="single" w:sz="4" w:space="0" w:color="auto"/>
            </w:tcBorders>
          </w:tcPr>
          <w:p w14:paraId="4F9EB19F"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xml:space="preserve">RG: </w:t>
            </w:r>
          </w:p>
          <w:p w14:paraId="16110FF5" w14:textId="77777777" w:rsidR="00AF5CF0" w:rsidRDefault="00AF5CF0">
            <w:pPr>
              <w:pStyle w:val="Recuodecorpodetexto"/>
              <w:rPr>
                <w:rFonts w:ascii="Arial" w:hAnsi="Arial" w:cs="Arial"/>
                <w:i/>
                <w:iCs/>
                <w:color w:val="000000"/>
                <w:sz w:val="22"/>
                <w:szCs w:val="22"/>
              </w:rPr>
            </w:pPr>
          </w:p>
        </w:tc>
      </w:tr>
      <w:tr w:rsidR="00AF5CF0" w14:paraId="6A54A0A9" w14:textId="77777777">
        <w:tc>
          <w:tcPr>
            <w:tcW w:w="10788" w:type="dxa"/>
            <w:tcBorders>
              <w:top w:val="single" w:sz="4" w:space="0" w:color="auto"/>
              <w:left w:val="single" w:sz="4" w:space="0" w:color="auto"/>
              <w:bottom w:val="single" w:sz="4" w:space="0" w:color="auto"/>
              <w:right w:val="single" w:sz="4" w:space="0" w:color="auto"/>
            </w:tcBorders>
          </w:tcPr>
          <w:p w14:paraId="7176E4A0" w14:textId="77777777" w:rsidR="00AF5CF0" w:rsidRDefault="0069623C">
            <w:pPr>
              <w:pStyle w:val="Recuodecorpodetexto"/>
              <w:rPr>
                <w:rFonts w:ascii="Arial" w:hAnsi="Arial" w:cs="Arial"/>
                <w:i/>
                <w:iCs/>
                <w:color w:val="000000"/>
                <w:sz w:val="22"/>
                <w:szCs w:val="22"/>
              </w:rPr>
            </w:pPr>
            <w:proofErr w:type="spellStart"/>
            <w:r>
              <w:rPr>
                <w:rFonts w:ascii="Arial" w:hAnsi="Arial" w:cs="Arial"/>
                <w:i/>
                <w:iCs/>
                <w:color w:val="000000"/>
                <w:sz w:val="22"/>
                <w:szCs w:val="22"/>
              </w:rPr>
              <w:t>Orgão</w:t>
            </w:r>
            <w:proofErr w:type="spellEnd"/>
            <w:r>
              <w:rPr>
                <w:rFonts w:ascii="Arial" w:hAnsi="Arial" w:cs="Arial"/>
                <w:i/>
                <w:iCs/>
                <w:color w:val="000000"/>
                <w:sz w:val="22"/>
                <w:szCs w:val="22"/>
              </w:rPr>
              <w:t xml:space="preserve"> Expedidor RG:</w:t>
            </w:r>
          </w:p>
          <w:p w14:paraId="792DBA65" w14:textId="77777777" w:rsidR="00AF5CF0" w:rsidRDefault="00AF5CF0">
            <w:pPr>
              <w:pStyle w:val="Recuodecorpodetexto"/>
              <w:rPr>
                <w:rFonts w:ascii="Arial" w:hAnsi="Arial" w:cs="Arial"/>
                <w:i/>
                <w:iCs/>
                <w:color w:val="000000"/>
                <w:sz w:val="22"/>
                <w:szCs w:val="22"/>
              </w:rPr>
            </w:pPr>
          </w:p>
        </w:tc>
      </w:tr>
      <w:tr w:rsidR="00AF5CF0" w14:paraId="5FB07F37" w14:textId="77777777">
        <w:tc>
          <w:tcPr>
            <w:tcW w:w="10788" w:type="dxa"/>
            <w:tcBorders>
              <w:top w:val="single" w:sz="4" w:space="0" w:color="auto"/>
              <w:left w:val="single" w:sz="4" w:space="0" w:color="auto"/>
              <w:bottom w:val="single" w:sz="4" w:space="0" w:color="auto"/>
              <w:right w:val="single" w:sz="4" w:space="0" w:color="auto"/>
            </w:tcBorders>
          </w:tcPr>
          <w:p w14:paraId="4BA469DB"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xml:space="preserve">CPF: </w:t>
            </w:r>
          </w:p>
          <w:p w14:paraId="7D7DD710" w14:textId="77777777" w:rsidR="00AF5CF0" w:rsidRDefault="00AF5CF0">
            <w:pPr>
              <w:pStyle w:val="Recuodecorpodetexto"/>
              <w:rPr>
                <w:rFonts w:ascii="Arial" w:hAnsi="Arial" w:cs="Arial"/>
                <w:i/>
                <w:iCs/>
                <w:color w:val="000000"/>
                <w:sz w:val="22"/>
                <w:szCs w:val="22"/>
              </w:rPr>
            </w:pPr>
          </w:p>
        </w:tc>
      </w:tr>
      <w:tr w:rsidR="00AF5CF0" w14:paraId="3ED5C5B4" w14:textId="77777777">
        <w:tc>
          <w:tcPr>
            <w:tcW w:w="10788" w:type="dxa"/>
            <w:tcBorders>
              <w:top w:val="single" w:sz="4" w:space="0" w:color="auto"/>
              <w:left w:val="single" w:sz="4" w:space="0" w:color="auto"/>
              <w:bottom w:val="single" w:sz="4" w:space="0" w:color="auto"/>
              <w:right w:val="single" w:sz="4" w:space="0" w:color="auto"/>
            </w:tcBorders>
          </w:tcPr>
          <w:p w14:paraId="110D4B4F"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Nome da mãe:</w:t>
            </w:r>
          </w:p>
          <w:p w14:paraId="460EBF82" w14:textId="77777777" w:rsidR="00AF5CF0" w:rsidRDefault="00AF5CF0">
            <w:pPr>
              <w:pStyle w:val="Recuodecorpodetexto"/>
              <w:rPr>
                <w:rFonts w:ascii="Arial" w:hAnsi="Arial" w:cs="Arial"/>
                <w:i/>
                <w:iCs/>
                <w:color w:val="000000"/>
                <w:sz w:val="22"/>
                <w:szCs w:val="22"/>
              </w:rPr>
            </w:pPr>
          </w:p>
        </w:tc>
      </w:tr>
      <w:tr w:rsidR="00AF5CF0" w14:paraId="626B20D5" w14:textId="77777777">
        <w:tc>
          <w:tcPr>
            <w:tcW w:w="10788" w:type="dxa"/>
            <w:tcBorders>
              <w:top w:val="single" w:sz="4" w:space="0" w:color="auto"/>
              <w:left w:val="single" w:sz="4" w:space="0" w:color="auto"/>
              <w:bottom w:val="single" w:sz="4" w:space="0" w:color="auto"/>
              <w:right w:val="single" w:sz="4" w:space="0" w:color="auto"/>
            </w:tcBorders>
          </w:tcPr>
          <w:p w14:paraId="2A0E5E50"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xml:space="preserve">Telefone para contato 1: </w:t>
            </w:r>
          </w:p>
          <w:p w14:paraId="0444E753" w14:textId="77777777" w:rsidR="00AF5CF0" w:rsidRDefault="00AF5CF0">
            <w:pPr>
              <w:pStyle w:val="Recuodecorpodetexto"/>
              <w:rPr>
                <w:rFonts w:ascii="Arial" w:hAnsi="Arial" w:cs="Arial"/>
                <w:i/>
                <w:iCs/>
                <w:color w:val="000000"/>
                <w:sz w:val="22"/>
                <w:szCs w:val="22"/>
              </w:rPr>
            </w:pPr>
          </w:p>
        </w:tc>
      </w:tr>
      <w:tr w:rsidR="00AF5CF0" w14:paraId="21D56E05" w14:textId="77777777">
        <w:tc>
          <w:tcPr>
            <w:tcW w:w="10788" w:type="dxa"/>
            <w:tcBorders>
              <w:top w:val="single" w:sz="4" w:space="0" w:color="auto"/>
              <w:left w:val="single" w:sz="4" w:space="0" w:color="auto"/>
              <w:bottom w:val="single" w:sz="4" w:space="0" w:color="auto"/>
              <w:right w:val="single" w:sz="4" w:space="0" w:color="auto"/>
            </w:tcBorders>
          </w:tcPr>
          <w:p w14:paraId="42D788BC"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Telefone para contato 2:</w:t>
            </w:r>
          </w:p>
          <w:p w14:paraId="61A569B7" w14:textId="77777777" w:rsidR="00AF5CF0" w:rsidRDefault="00AF5CF0">
            <w:pPr>
              <w:pStyle w:val="Recuodecorpodetexto"/>
              <w:rPr>
                <w:rFonts w:ascii="Arial" w:hAnsi="Arial" w:cs="Arial"/>
                <w:i/>
                <w:iCs/>
                <w:color w:val="000000"/>
                <w:sz w:val="22"/>
                <w:szCs w:val="22"/>
              </w:rPr>
            </w:pPr>
          </w:p>
        </w:tc>
      </w:tr>
      <w:tr w:rsidR="00AF5CF0" w14:paraId="7E81AB7F" w14:textId="77777777">
        <w:tc>
          <w:tcPr>
            <w:tcW w:w="10788" w:type="dxa"/>
            <w:tcBorders>
              <w:top w:val="single" w:sz="4" w:space="0" w:color="auto"/>
              <w:left w:val="single" w:sz="4" w:space="0" w:color="auto"/>
              <w:bottom w:val="single" w:sz="4" w:space="0" w:color="auto"/>
              <w:right w:val="single" w:sz="4" w:space="0" w:color="auto"/>
            </w:tcBorders>
          </w:tcPr>
          <w:p w14:paraId="13EA75CF" w14:textId="77777777" w:rsidR="00AF5CF0" w:rsidRDefault="0069623C">
            <w:pPr>
              <w:pStyle w:val="Recuodecorpodetexto"/>
              <w:rPr>
                <w:rFonts w:ascii="Arial" w:hAnsi="Arial" w:cs="Arial"/>
                <w:i/>
                <w:iCs/>
                <w:color w:val="000000"/>
                <w:sz w:val="22"/>
                <w:szCs w:val="22"/>
              </w:rPr>
            </w:pPr>
            <w:proofErr w:type="spellStart"/>
            <w:r>
              <w:rPr>
                <w:rFonts w:ascii="Arial" w:hAnsi="Arial" w:cs="Arial"/>
                <w:i/>
                <w:iCs/>
                <w:color w:val="000000"/>
                <w:sz w:val="22"/>
                <w:szCs w:val="22"/>
              </w:rPr>
              <w:t>Email</w:t>
            </w:r>
            <w:proofErr w:type="spellEnd"/>
            <w:r>
              <w:rPr>
                <w:rFonts w:ascii="Arial" w:hAnsi="Arial" w:cs="Arial"/>
                <w:i/>
                <w:iCs/>
                <w:color w:val="000000"/>
                <w:sz w:val="22"/>
                <w:szCs w:val="22"/>
              </w:rPr>
              <w:t xml:space="preserve">: </w:t>
            </w:r>
          </w:p>
          <w:p w14:paraId="24B63E53" w14:textId="77777777" w:rsidR="00AF5CF0" w:rsidRDefault="00AF5CF0">
            <w:pPr>
              <w:pStyle w:val="Recuodecorpodetexto"/>
              <w:rPr>
                <w:rFonts w:ascii="Arial" w:hAnsi="Arial" w:cs="Arial"/>
                <w:i/>
                <w:iCs/>
                <w:color w:val="000000"/>
                <w:sz w:val="22"/>
                <w:szCs w:val="22"/>
              </w:rPr>
            </w:pPr>
          </w:p>
        </w:tc>
      </w:tr>
      <w:tr w:rsidR="00AF5CF0" w14:paraId="7DD3E32D" w14:textId="77777777">
        <w:tc>
          <w:tcPr>
            <w:tcW w:w="10788" w:type="dxa"/>
            <w:tcBorders>
              <w:top w:val="single" w:sz="4" w:space="0" w:color="auto"/>
              <w:left w:val="single" w:sz="4" w:space="0" w:color="auto"/>
              <w:bottom w:val="single" w:sz="4" w:space="0" w:color="auto"/>
              <w:right w:val="single" w:sz="4" w:space="0" w:color="auto"/>
            </w:tcBorders>
          </w:tcPr>
          <w:p w14:paraId="4F9D33ED"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Cópia de Comprovante de Escolaridade;</w:t>
            </w:r>
          </w:p>
          <w:p w14:paraId="5CDDF0A0"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Cópia de CPF;</w:t>
            </w:r>
          </w:p>
          <w:p w14:paraId="496508AF"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Documento Oficial com foto;</w:t>
            </w:r>
          </w:p>
          <w:p w14:paraId="440B0441"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Currículo Vitae;</w:t>
            </w:r>
          </w:p>
          <w:p w14:paraId="75AF13EB"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Carteira de Conselho de Classe;</w:t>
            </w:r>
          </w:p>
          <w:p w14:paraId="589C0433"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Certidões Negativas;</w:t>
            </w:r>
          </w:p>
          <w:p w14:paraId="7459ECAB"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Títulos;</w:t>
            </w:r>
          </w:p>
          <w:p w14:paraId="38D95BA6"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Qualificação e aperfeiçoamento;</w:t>
            </w:r>
          </w:p>
          <w:p w14:paraId="059DCF24"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Experiência na função;</w:t>
            </w:r>
          </w:p>
          <w:p w14:paraId="122057C5" w14:textId="77777777" w:rsidR="00AF5CF0" w:rsidRDefault="0069623C">
            <w:pPr>
              <w:pStyle w:val="Recuodecorpodetexto"/>
              <w:rPr>
                <w:rFonts w:ascii="Arial" w:hAnsi="Arial" w:cs="Arial"/>
                <w:i/>
                <w:iCs/>
                <w:color w:val="000000"/>
                <w:sz w:val="22"/>
                <w:szCs w:val="22"/>
              </w:rPr>
            </w:pPr>
            <w:r>
              <w:rPr>
                <w:rFonts w:ascii="Arial" w:hAnsi="Arial" w:cs="Arial"/>
                <w:i/>
                <w:iCs/>
                <w:color w:val="000000"/>
                <w:sz w:val="22"/>
                <w:szCs w:val="22"/>
              </w:rPr>
              <w:t xml:space="preserve">- </w:t>
            </w:r>
          </w:p>
        </w:tc>
      </w:tr>
      <w:tr w:rsidR="00AF5CF0" w14:paraId="7376B66C" w14:textId="77777777">
        <w:trPr>
          <w:trHeight w:val="569"/>
        </w:trPr>
        <w:tc>
          <w:tcPr>
            <w:tcW w:w="10788" w:type="dxa"/>
            <w:tcBorders>
              <w:top w:val="single" w:sz="4" w:space="0" w:color="auto"/>
              <w:left w:val="single" w:sz="4" w:space="0" w:color="auto"/>
              <w:bottom w:val="single" w:sz="4" w:space="0" w:color="auto"/>
              <w:right w:val="single" w:sz="4" w:space="0" w:color="auto"/>
            </w:tcBorders>
          </w:tcPr>
          <w:p w14:paraId="44BF218B" w14:textId="77777777" w:rsidR="00AF5CF0" w:rsidRDefault="0069623C">
            <w:pPr>
              <w:jc w:val="both"/>
              <w:rPr>
                <w:rFonts w:ascii="Arial" w:hAnsi="Arial" w:cs="Arial"/>
                <w:i/>
                <w:iCs/>
                <w:color w:val="000000"/>
              </w:rPr>
            </w:pPr>
            <w:r>
              <w:rPr>
                <w:rFonts w:ascii="Arial" w:hAnsi="Arial" w:cs="Arial"/>
                <w:i/>
                <w:iCs/>
                <w:color w:val="000000"/>
              </w:rPr>
              <w:lastRenderedPageBreak/>
              <w:t>Declaro que aceito todas as exigências especificadas no Edital de abertura deste Processo Seletivo, bem como serem verdadeiras todas as informações aqui prestadas e estou ciente que qualquer falsa alegação ou omissão de informações conforme disposto no edital, implicará em minha exclusão do processo seletivo, sujeitando-me, ainda, às penas da lei. Declaro que estar instruído esta ficha de inscrição com cópias legíveis, estando ciente em minha desclassificação, caso não esteja.</w:t>
            </w:r>
          </w:p>
        </w:tc>
      </w:tr>
      <w:tr w:rsidR="00AF5CF0" w14:paraId="5E5EC95D" w14:textId="77777777">
        <w:trPr>
          <w:trHeight w:val="569"/>
        </w:trPr>
        <w:tc>
          <w:tcPr>
            <w:tcW w:w="10788" w:type="dxa"/>
            <w:tcBorders>
              <w:top w:val="single" w:sz="4" w:space="0" w:color="auto"/>
              <w:left w:val="single" w:sz="4" w:space="0" w:color="auto"/>
              <w:bottom w:val="single" w:sz="4" w:space="0" w:color="auto"/>
              <w:right w:val="single" w:sz="4" w:space="0" w:color="auto"/>
            </w:tcBorders>
          </w:tcPr>
          <w:p w14:paraId="2C4140C6" w14:textId="77777777" w:rsidR="00AF5CF0" w:rsidRDefault="0069623C">
            <w:pPr>
              <w:jc w:val="both"/>
              <w:rPr>
                <w:rFonts w:ascii="Arial" w:hAnsi="Arial" w:cs="Arial"/>
                <w:i/>
                <w:iCs/>
                <w:color w:val="000000"/>
              </w:rPr>
            </w:pPr>
            <w:r>
              <w:rPr>
                <w:rFonts w:ascii="Arial" w:hAnsi="Arial" w:cs="Arial"/>
                <w:i/>
                <w:iCs/>
                <w:color w:val="000000"/>
              </w:rPr>
              <w:t>Rio Branco – Acre, _______ de _____________ 2021.</w:t>
            </w:r>
          </w:p>
        </w:tc>
      </w:tr>
      <w:tr w:rsidR="00AF5CF0" w14:paraId="7A6F204C" w14:textId="77777777">
        <w:trPr>
          <w:trHeight w:val="592"/>
        </w:trPr>
        <w:tc>
          <w:tcPr>
            <w:tcW w:w="10788" w:type="dxa"/>
            <w:tcBorders>
              <w:top w:val="single" w:sz="4" w:space="0" w:color="auto"/>
              <w:left w:val="single" w:sz="4" w:space="0" w:color="auto"/>
              <w:bottom w:val="single" w:sz="4" w:space="0" w:color="auto"/>
              <w:right w:val="single" w:sz="4" w:space="0" w:color="auto"/>
            </w:tcBorders>
          </w:tcPr>
          <w:p w14:paraId="755FE207" w14:textId="77777777" w:rsidR="00AF5CF0" w:rsidRDefault="0069623C">
            <w:pPr>
              <w:rPr>
                <w:rFonts w:ascii="Arial" w:hAnsi="Arial" w:cs="Arial"/>
                <w:i/>
                <w:iCs/>
                <w:color w:val="000000"/>
                <w:vertAlign w:val="superscript"/>
              </w:rPr>
            </w:pPr>
            <w:r>
              <w:rPr>
                <w:rFonts w:ascii="Arial" w:hAnsi="Arial" w:cs="Arial"/>
                <w:i/>
                <w:iCs/>
                <w:color w:val="000000"/>
              </w:rPr>
              <w:t>Assinatura do Candidato:</w:t>
            </w:r>
          </w:p>
        </w:tc>
      </w:tr>
    </w:tbl>
    <w:p w14:paraId="14370A42" w14:textId="77777777" w:rsidR="00AF5CF0" w:rsidRDefault="00AF5CF0">
      <w:pPr>
        <w:rPr>
          <w:rFonts w:ascii="Arial" w:hAnsi="Arial" w:cs="Arial"/>
          <w:b/>
          <w:bCs/>
        </w:rPr>
      </w:pPr>
    </w:p>
    <w:p w14:paraId="1E914931" w14:textId="77777777" w:rsidR="00AF5CF0" w:rsidRDefault="00AF5CF0">
      <w:pPr>
        <w:rPr>
          <w:rFonts w:ascii="Arial" w:hAnsi="Arial" w:cs="Arial"/>
          <w:b/>
          <w:bCs/>
        </w:rPr>
      </w:pPr>
    </w:p>
    <w:bookmarkEnd w:id="2"/>
    <w:p w14:paraId="46B18DA7" w14:textId="77777777" w:rsidR="00AF5CF0" w:rsidRDefault="00AF5CF0">
      <w:pPr>
        <w:rPr>
          <w:rFonts w:ascii="Arial" w:hAnsi="Arial" w:cs="Arial"/>
          <w:b/>
          <w:bCs/>
        </w:rPr>
      </w:pPr>
    </w:p>
    <w:sectPr w:rsidR="00AF5CF0">
      <w:headerReference w:type="default" r:id="rId12"/>
      <w:footerReference w:type="default" r:id="rId13"/>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F1CC" w14:textId="77777777" w:rsidR="003660C1" w:rsidRDefault="003660C1">
      <w:pPr>
        <w:spacing w:after="0" w:line="240" w:lineRule="auto"/>
      </w:pPr>
      <w:r>
        <w:separator/>
      </w:r>
    </w:p>
  </w:endnote>
  <w:endnote w:type="continuationSeparator" w:id="0">
    <w:p w14:paraId="0352D063" w14:textId="77777777" w:rsidR="003660C1" w:rsidRDefault="0036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570111"/>
      <w:docPartObj>
        <w:docPartGallery w:val="Page Numbers (Bottom of Page)"/>
        <w:docPartUnique/>
      </w:docPartObj>
    </w:sdtPr>
    <w:sdtEndPr/>
    <w:sdtContent>
      <w:p w14:paraId="411129D8" w14:textId="77777777" w:rsidR="00AF5CF0" w:rsidRDefault="0069623C">
        <w:pPr>
          <w:pStyle w:val="Rodap"/>
          <w:jc w:val="right"/>
        </w:pPr>
        <w:r>
          <w:fldChar w:fldCharType="begin"/>
        </w:r>
        <w:r>
          <w:instrText>PAGE   \* MERGEFORMAT</w:instrText>
        </w:r>
        <w:r>
          <w:fldChar w:fldCharType="separate"/>
        </w:r>
        <w:r>
          <w:rPr>
            <w:noProof/>
          </w:rPr>
          <w:t>20</w:t>
        </w:r>
        <w:r>
          <w:fldChar w:fldCharType="end"/>
        </w:r>
      </w:p>
    </w:sdtContent>
  </w:sdt>
  <w:p w14:paraId="4A7F0C86" w14:textId="77777777" w:rsidR="00AF5CF0" w:rsidRDefault="00AF5CF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1BBC" w14:textId="77777777" w:rsidR="003660C1" w:rsidRDefault="003660C1">
      <w:pPr>
        <w:spacing w:after="0" w:line="240" w:lineRule="auto"/>
      </w:pPr>
      <w:r>
        <w:separator/>
      </w:r>
    </w:p>
  </w:footnote>
  <w:footnote w:type="continuationSeparator" w:id="0">
    <w:p w14:paraId="259DE026" w14:textId="77777777" w:rsidR="003660C1" w:rsidRDefault="0036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FAB4" w14:textId="77777777" w:rsidR="00AF5CF0" w:rsidRDefault="0069623C">
    <w:pPr>
      <w:pStyle w:val="Cabealho"/>
      <w:spacing w:line="276" w:lineRule="auto"/>
      <w:jc w:val="center"/>
      <w:rPr>
        <w:rFonts w:ascii="Arial" w:hAnsi="Arial" w:cs="Arial"/>
        <w:b/>
        <w:sz w:val="16"/>
        <w:szCs w:val="16"/>
      </w:rPr>
    </w:pPr>
    <w:bookmarkStart w:id="3" w:name="_Hlk26372433"/>
    <w:r>
      <w:rPr>
        <w:rFonts w:ascii="Arial" w:hAnsi="Arial" w:cs="Arial"/>
        <w:b/>
        <w:noProof/>
        <w:sz w:val="16"/>
        <w:szCs w:val="16"/>
        <w:lang w:eastAsia="pt-BR"/>
      </w:rPr>
      <w:drawing>
        <wp:anchor distT="0" distB="0" distL="114300" distR="114300" simplePos="0" relativeHeight="251661312" behindDoc="1" locked="0" layoutInCell="1" allowOverlap="1" wp14:anchorId="12E558BA" wp14:editId="0389928B">
          <wp:simplePos x="0" y="0"/>
          <wp:positionH relativeFrom="margin">
            <wp:align>center</wp:align>
          </wp:positionH>
          <wp:positionV relativeFrom="paragraph">
            <wp:posOffset>-55245</wp:posOffset>
          </wp:positionV>
          <wp:extent cx="1054735" cy="1083945"/>
          <wp:effectExtent l="0" t="0" r="0" b="1905"/>
          <wp:wrapTight wrapText="bothSides">
            <wp:wrapPolygon edited="0">
              <wp:start x="6242" y="0"/>
              <wp:lineTo x="0" y="1518"/>
              <wp:lineTo x="0" y="6074"/>
              <wp:lineTo x="5462" y="12148"/>
              <wp:lineTo x="5072" y="18221"/>
              <wp:lineTo x="2731" y="19740"/>
              <wp:lineTo x="1951" y="20879"/>
              <wp:lineTo x="1951" y="21258"/>
              <wp:lineTo x="19116" y="21258"/>
              <wp:lineTo x="19506" y="21258"/>
              <wp:lineTo x="17946" y="19360"/>
              <wp:lineTo x="15995" y="18221"/>
              <wp:lineTo x="15215" y="12148"/>
              <wp:lineTo x="21067" y="6833"/>
              <wp:lineTo x="21067" y="1898"/>
              <wp:lineTo x="14045" y="0"/>
              <wp:lineTo x="6242" y="0"/>
            </wp:wrapPolygon>
          </wp:wrapTight>
          <wp:docPr id="51" name="Imagem 51" descr="pmrb_evan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rb_evand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735" cy="1083945"/>
                  </a:xfrm>
                  <a:prstGeom prst="rect">
                    <a:avLst/>
                  </a:prstGeom>
                  <a:noFill/>
                  <a:ln>
                    <a:noFill/>
                  </a:ln>
                </pic:spPr>
              </pic:pic>
            </a:graphicData>
          </a:graphic>
        </wp:anchor>
      </w:drawing>
    </w:r>
  </w:p>
  <w:p w14:paraId="768DB1BD" w14:textId="77777777" w:rsidR="00AF5CF0" w:rsidRDefault="00AF5CF0">
    <w:pPr>
      <w:pStyle w:val="Cabealho"/>
      <w:spacing w:line="276" w:lineRule="auto"/>
      <w:jc w:val="center"/>
      <w:rPr>
        <w:rFonts w:ascii="Arial" w:hAnsi="Arial" w:cs="Arial"/>
        <w:b/>
        <w:sz w:val="16"/>
        <w:szCs w:val="16"/>
      </w:rPr>
    </w:pPr>
  </w:p>
  <w:p w14:paraId="34E8A4A9" w14:textId="77777777" w:rsidR="00AF5CF0" w:rsidRDefault="00AF5CF0">
    <w:pPr>
      <w:pStyle w:val="Cabealho"/>
      <w:spacing w:line="276" w:lineRule="auto"/>
      <w:jc w:val="center"/>
      <w:rPr>
        <w:rFonts w:ascii="Arial" w:hAnsi="Arial" w:cs="Arial"/>
        <w:b/>
        <w:sz w:val="16"/>
        <w:szCs w:val="16"/>
      </w:rPr>
    </w:pPr>
  </w:p>
  <w:p w14:paraId="5C01AAC1" w14:textId="77777777" w:rsidR="00AF5CF0" w:rsidRDefault="00AF5CF0">
    <w:pPr>
      <w:pStyle w:val="Cabealho"/>
      <w:spacing w:line="276" w:lineRule="auto"/>
      <w:jc w:val="center"/>
      <w:rPr>
        <w:rFonts w:ascii="Arial" w:hAnsi="Arial" w:cs="Arial"/>
        <w:b/>
        <w:sz w:val="16"/>
        <w:szCs w:val="16"/>
      </w:rPr>
    </w:pPr>
  </w:p>
  <w:p w14:paraId="47009344" w14:textId="77777777" w:rsidR="00AF5CF0" w:rsidRDefault="00AF5CF0">
    <w:pPr>
      <w:pStyle w:val="Cabealho"/>
      <w:spacing w:line="276" w:lineRule="auto"/>
      <w:jc w:val="center"/>
      <w:rPr>
        <w:rFonts w:ascii="Arial" w:hAnsi="Arial" w:cs="Arial"/>
        <w:b/>
        <w:sz w:val="16"/>
        <w:szCs w:val="16"/>
      </w:rPr>
    </w:pPr>
  </w:p>
  <w:p w14:paraId="7C1E79C8" w14:textId="77777777" w:rsidR="00AF5CF0" w:rsidRDefault="00AF5CF0">
    <w:pPr>
      <w:pStyle w:val="Cabealho"/>
      <w:spacing w:line="276" w:lineRule="auto"/>
      <w:jc w:val="center"/>
      <w:rPr>
        <w:rFonts w:ascii="Arial" w:hAnsi="Arial" w:cs="Arial"/>
        <w:b/>
        <w:sz w:val="16"/>
        <w:szCs w:val="16"/>
      </w:rPr>
    </w:pPr>
  </w:p>
  <w:p w14:paraId="3832E4F1" w14:textId="77777777" w:rsidR="00AF5CF0" w:rsidRDefault="00AF5CF0">
    <w:pPr>
      <w:pStyle w:val="Cabealho"/>
      <w:spacing w:line="276" w:lineRule="auto"/>
      <w:jc w:val="center"/>
      <w:rPr>
        <w:rFonts w:ascii="Arial" w:hAnsi="Arial" w:cs="Arial"/>
        <w:b/>
        <w:sz w:val="16"/>
        <w:szCs w:val="16"/>
      </w:rPr>
    </w:pPr>
  </w:p>
  <w:p w14:paraId="1385D1FD" w14:textId="77777777" w:rsidR="00AF5CF0" w:rsidRDefault="00AF5CF0">
    <w:pPr>
      <w:pStyle w:val="Cabealho"/>
      <w:jc w:val="center"/>
      <w:rPr>
        <w:rFonts w:ascii="Arial" w:hAnsi="Arial" w:cs="Arial"/>
        <w:b/>
        <w:sz w:val="18"/>
        <w:szCs w:val="18"/>
      </w:rPr>
    </w:pPr>
  </w:p>
  <w:p w14:paraId="0FD5819F" w14:textId="77777777" w:rsidR="00AF5CF0" w:rsidRDefault="00AF5CF0">
    <w:pPr>
      <w:pStyle w:val="Cabealho"/>
      <w:jc w:val="center"/>
      <w:rPr>
        <w:rFonts w:ascii="Arial" w:hAnsi="Arial" w:cs="Arial"/>
        <w:b/>
        <w:sz w:val="18"/>
        <w:szCs w:val="18"/>
      </w:rPr>
    </w:pPr>
  </w:p>
  <w:p w14:paraId="0CDA78C5" w14:textId="77777777" w:rsidR="00AF5CF0" w:rsidRDefault="0069623C">
    <w:pPr>
      <w:pStyle w:val="Cabealho"/>
      <w:jc w:val="center"/>
      <w:rPr>
        <w:rFonts w:ascii="Arial" w:hAnsi="Arial" w:cs="Arial"/>
        <w:b/>
        <w:sz w:val="18"/>
        <w:szCs w:val="18"/>
      </w:rPr>
    </w:pPr>
    <w:r>
      <w:rPr>
        <w:rFonts w:ascii="Arial" w:hAnsi="Arial" w:cs="Arial"/>
        <w:b/>
        <w:sz w:val="18"/>
        <w:szCs w:val="18"/>
      </w:rPr>
      <w:t>PREFEITURA DE RIO BRANCO</w:t>
    </w:r>
  </w:p>
  <w:p w14:paraId="3457E666" w14:textId="77777777" w:rsidR="00AF5CF0" w:rsidRDefault="0069623C">
    <w:pPr>
      <w:pStyle w:val="Cabealho"/>
      <w:jc w:val="center"/>
      <w:rPr>
        <w:rFonts w:ascii="Arial" w:hAnsi="Arial" w:cs="Arial"/>
        <w:b/>
        <w:sz w:val="18"/>
        <w:szCs w:val="18"/>
      </w:rPr>
    </w:pPr>
    <w:r>
      <w:rPr>
        <w:rFonts w:ascii="Arial" w:hAnsi="Arial" w:cs="Arial"/>
        <w:b/>
        <w:sz w:val="18"/>
        <w:szCs w:val="18"/>
      </w:rPr>
      <w:t>SECRETARIA MUNICIPAL DE SAÚDE</w:t>
    </w:r>
  </w:p>
  <w:p w14:paraId="2B2E9FD0" w14:textId="77777777" w:rsidR="00AF5CF0" w:rsidRDefault="00AF5CF0">
    <w:pPr>
      <w:pStyle w:val="Cabealho"/>
      <w:jc w:val="center"/>
      <w:rPr>
        <w:rFonts w:ascii="Arial" w:hAnsi="Arial" w:cs="Arial"/>
        <w:b/>
        <w:sz w:val="18"/>
        <w:szCs w:val="18"/>
      </w:rPr>
    </w:pPr>
  </w:p>
  <w:bookmarkEnd w:id="3"/>
  <w:p w14:paraId="36B5B05A" w14:textId="77777777" w:rsidR="00AF5CF0" w:rsidRDefault="00AF5C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70CF"/>
    <w:multiLevelType w:val="hybridMultilevel"/>
    <w:tmpl w:val="D812A49A"/>
    <w:lvl w:ilvl="0" w:tplc="45285C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CA240B"/>
    <w:multiLevelType w:val="hybridMultilevel"/>
    <w:tmpl w:val="65C25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E75391"/>
    <w:multiLevelType w:val="hybridMultilevel"/>
    <w:tmpl w:val="A81820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EF4647"/>
    <w:multiLevelType w:val="hybridMultilevel"/>
    <w:tmpl w:val="D812A49A"/>
    <w:lvl w:ilvl="0" w:tplc="45285C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3F15BA"/>
    <w:multiLevelType w:val="hybridMultilevel"/>
    <w:tmpl w:val="D812A49A"/>
    <w:lvl w:ilvl="0" w:tplc="45285C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0040"/>
    <w:multiLevelType w:val="hybridMultilevel"/>
    <w:tmpl w:val="65C25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2E502A"/>
    <w:multiLevelType w:val="hybridMultilevel"/>
    <w:tmpl w:val="B91E23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653B3B"/>
    <w:multiLevelType w:val="hybridMultilevel"/>
    <w:tmpl w:val="D812A49A"/>
    <w:lvl w:ilvl="0" w:tplc="45285C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AE61124"/>
    <w:multiLevelType w:val="hybridMultilevel"/>
    <w:tmpl w:val="AA7262C6"/>
    <w:lvl w:ilvl="0" w:tplc="04160013">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581998"/>
    <w:multiLevelType w:val="hybridMultilevel"/>
    <w:tmpl w:val="18FA72C8"/>
    <w:lvl w:ilvl="0" w:tplc="45285C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0"/>
  </w:num>
  <w:num w:numId="6">
    <w:abstractNumId w:val="9"/>
  </w:num>
  <w:num w:numId="7">
    <w:abstractNumId w:val="8"/>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F0"/>
    <w:rsid w:val="003660C1"/>
    <w:rsid w:val="00574C1A"/>
    <w:rsid w:val="0069623C"/>
    <w:rsid w:val="008F75E9"/>
    <w:rsid w:val="00AF5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FF25D"/>
  <w15:chartTrackingRefBased/>
  <w15:docId w15:val="{7A279B0D-8271-4C2E-962E-D6479162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pPr>
      <w:spacing w:after="0" w:line="240" w:lineRule="auto"/>
    </w:pPr>
    <w:rPr>
      <w:rFonts w:ascii="Arial" w:hAnsi="Arial" w:cs="Arial"/>
      <w:sz w:val="18"/>
      <w:szCs w:val="18"/>
    </w:rPr>
  </w:style>
  <w:style w:type="character" w:customStyle="1" w:styleId="TextodebaloChar">
    <w:name w:val="Texto de balão Char"/>
    <w:basedOn w:val="Fontepargpadro"/>
    <w:link w:val="Textodebalo"/>
    <w:uiPriority w:val="99"/>
    <w:semiHidden/>
    <w:rPr>
      <w:rFonts w:ascii="Arial" w:hAnsi="Arial" w:cs="Arial"/>
      <w:sz w:val="18"/>
      <w:szCs w:val="18"/>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rPr>
      <w:rFonts w:ascii="Arial" w:eastAsia="Times New Roman" w:hAnsi="Arial" w:cs="Arial"/>
      <w:b/>
      <w:bCs/>
      <w:i/>
      <w:iCs/>
      <w:sz w:val="28"/>
      <w:szCs w:val="28"/>
      <w:lang w:eastAsia="ar-SA"/>
    </w:rPr>
  </w:style>
  <w:style w:type="paragraph" w:styleId="Cabealho">
    <w:name w:val="header"/>
    <w:basedOn w:val="Normal"/>
    <w:link w:val="CabealhoChar"/>
    <w:pPr>
      <w:tabs>
        <w:tab w:val="center" w:pos="4252"/>
        <w:tab w:val="right" w:pos="8504"/>
      </w:tabs>
      <w:suppressAutoHyphens/>
      <w:spacing w:after="0" w:line="240" w:lineRule="auto"/>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Pr>
      <w:rFonts w:ascii="Times New Roman" w:eastAsia="Times New Roman" w:hAnsi="Times New Roman" w:cs="Times New Roman"/>
      <w:sz w:val="20"/>
      <w:szCs w:val="20"/>
      <w:lang w:eastAsia="ar-SA"/>
    </w:rPr>
  </w:style>
  <w:style w:type="paragraph" w:customStyle="1" w:styleId="WW-Corpodetexto3">
    <w:name w:val="WW-Corpo de texto 3"/>
    <w:basedOn w:val="Normal"/>
    <w:pPr>
      <w:suppressAutoHyphens/>
      <w:spacing w:after="0" w:line="240" w:lineRule="auto"/>
    </w:pPr>
    <w:rPr>
      <w:rFonts w:ascii="Times New Roman" w:eastAsia="Times New Roman" w:hAnsi="Times New Roman" w:cs="Times New Roman"/>
      <w:sz w:val="28"/>
      <w:szCs w:val="20"/>
      <w:lang w:eastAsia="ar-SA"/>
    </w:rPr>
  </w:style>
  <w:style w:type="paragraph" w:styleId="Recuodecorpodetexto">
    <w:name w:val="Body Text Indent"/>
    <w:basedOn w:val="Normal"/>
    <w:link w:val="RecuodecorpodetextoChar"/>
    <w:semiHidden/>
    <w:pPr>
      <w:spacing w:after="0" w:line="240" w:lineRule="auto"/>
      <w:jc w:val="both"/>
    </w:pPr>
    <w:rPr>
      <w:rFonts w:ascii="Arial Narrow" w:eastAsia="Times New Roman" w:hAnsi="Arial Narrow" w:cs="Times New Roman"/>
      <w:sz w:val="20"/>
      <w:szCs w:val="20"/>
      <w:lang w:eastAsia="pt-BR"/>
    </w:rPr>
  </w:style>
  <w:style w:type="character" w:customStyle="1" w:styleId="RecuodecorpodetextoChar">
    <w:name w:val="Recuo de corpo de texto Char"/>
    <w:basedOn w:val="Fontepargpadro"/>
    <w:link w:val="Recuodecorpodetexto"/>
    <w:semiHidden/>
    <w:rPr>
      <w:rFonts w:ascii="Arial Narrow" w:eastAsia="Times New Roman" w:hAnsi="Arial Narrow" w:cs="Times New Roman"/>
      <w:sz w:val="20"/>
      <w:szCs w:val="20"/>
      <w:lang w:eastAsia="pt-BR"/>
    </w:r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Pr>
      <w:color w:val="0563C1" w:themeColor="hyperlink"/>
      <w:u w:val="single"/>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obranco.a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essoseletivosemsa.a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obranco.ac.gov.br" TargetMode="External"/><Relationship Id="rId4" Type="http://schemas.openxmlformats.org/officeDocument/2006/relationships/settings" Target="settings.xml"/><Relationship Id="rId9" Type="http://schemas.openxmlformats.org/officeDocument/2006/relationships/hyperlink" Target="http://www.riobranco.a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FE29-2D52-468E-978C-26E88DD2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5665</Words>
  <Characters>30594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 02</dc:creator>
  <cp:keywords/>
  <dc:description/>
  <cp:lastModifiedBy>Amanda Magalhães Melo</cp:lastModifiedBy>
  <cp:revision>3</cp:revision>
  <cp:lastPrinted>2021-03-30T11:45:00Z</cp:lastPrinted>
  <dcterms:created xsi:type="dcterms:W3CDTF">2021-04-16T21:13:00Z</dcterms:created>
  <dcterms:modified xsi:type="dcterms:W3CDTF">2021-04-16T21:31:00Z</dcterms:modified>
</cp:coreProperties>
</file>